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40DA9DC9" w14:textId="77777777" w:rsidR="009214CD" w:rsidRDefault="00AD53AF" w:rsidP="009214C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sidR="00E602B0" w:rsidRPr="00E602B0">
        <w:rPr>
          <w:rFonts w:ascii="Times New Roman" w:eastAsia="方正小标宋简体" w:hAnsi="Times New Roman" w:cs="Times New Roman" w:hint="eastAsia"/>
          <w:sz w:val="44"/>
          <w:szCs w:val="44"/>
        </w:rPr>
        <w:t>广州市花都区</w:t>
      </w:r>
      <w:r w:rsidR="00E602B0" w:rsidRPr="00E602B0">
        <w:rPr>
          <w:rFonts w:ascii="Times New Roman" w:eastAsia="方正小标宋简体" w:hAnsi="Times New Roman" w:cs="Times New Roman"/>
          <w:sz w:val="44"/>
          <w:szCs w:val="44"/>
        </w:rPr>
        <w:t>202</w:t>
      </w:r>
      <w:r w:rsidR="009214CD">
        <w:rPr>
          <w:rFonts w:ascii="Times New Roman" w:eastAsia="方正小标宋简体" w:hAnsi="Times New Roman" w:cs="Times New Roman"/>
          <w:sz w:val="44"/>
          <w:szCs w:val="44"/>
        </w:rPr>
        <w:t>2</w:t>
      </w:r>
      <w:r w:rsidR="00E602B0" w:rsidRPr="00E602B0">
        <w:rPr>
          <w:rFonts w:ascii="Times New Roman" w:eastAsia="方正小标宋简体" w:hAnsi="Times New Roman" w:cs="Times New Roman"/>
          <w:sz w:val="44"/>
          <w:szCs w:val="44"/>
        </w:rPr>
        <w:t>年度第五十批次</w:t>
      </w:r>
    </w:p>
    <w:p w14:paraId="0EBBE09A" w14:textId="7D97BA7F" w:rsidR="00E602B0" w:rsidRDefault="00E602B0" w:rsidP="009214CD">
      <w:pPr>
        <w:spacing w:line="560" w:lineRule="exact"/>
        <w:jc w:val="center"/>
        <w:rPr>
          <w:rFonts w:ascii="Times New Roman" w:eastAsia="方正小标宋简体" w:hAnsi="Times New Roman" w:cs="Times New Roman"/>
          <w:sz w:val="44"/>
          <w:szCs w:val="44"/>
        </w:rPr>
      </w:pPr>
      <w:r w:rsidRPr="00E602B0">
        <w:rPr>
          <w:rFonts w:ascii="Times New Roman" w:eastAsia="方正小标宋简体" w:hAnsi="Times New Roman" w:cs="Times New Roman"/>
          <w:sz w:val="44"/>
          <w:szCs w:val="44"/>
        </w:rPr>
        <w:t>城镇建设用地（广州市花都区杨二村、</w:t>
      </w:r>
    </w:p>
    <w:p w14:paraId="61BA2275" w14:textId="77777777" w:rsidR="009214CD" w:rsidRDefault="00E602B0" w:rsidP="009214CD">
      <w:pPr>
        <w:spacing w:line="560" w:lineRule="exact"/>
        <w:jc w:val="center"/>
        <w:rPr>
          <w:rFonts w:ascii="Times New Roman" w:eastAsia="方正小标宋简体" w:hAnsi="Times New Roman" w:cs="Times New Roman"/>
          <w:sz w:val="44"/>
          <w:szCs w:val="44"/>
        </w:rPr>
      </w:pPr>
      <w:r w:rsidRPr="00E602B0">
        <w:rPr>
          <w:rFonts w:ascii="Times New Roman" w:eastAsia="方正小标宋简体" w:hAnsi="Times New Roman" w:cs="Times New Roman"/>
          <w:sz w:val="44"/>
          <w:szCs w:val="44"/>
        </w:rPr>
        <w:t>东边村城中村改造项目地块一）</w:t>
      </w:r>
    </w:p>
    <w:p w14:paraId="40B2437B" w14:textId="3CC8C76F" w:rsidR="00DD02D2" w:rsidRPr="009214CD" w:rsidRDefault="00AD53AF" w:rsidP="009214C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17DC984C" w14:textId="77777777" w:rsidR="005C711C" w:rsidRPr="00E602B0" w:rsidRDefault="005C711C" w:rsidP="00196404">
      <w:pPr>
        <w:spacing w:line="560" w:lineRule="exact"/>
        <w:ind w:firstLineChars="200" w:firstLine="640"/>
        <w:rPr>
          <w:rFonts w:ascii="Times New Roman" w:eastAsia="仿宋_GB2312" w:hAnsi="Times New Roman" w:cs="Times New Roman"/>
          <w:sz w:val="32"/>
          <w:szCs w:val="32"/>
        </w:rPr>
      </w:pPr>
    </w:p>
    <w:p w14:paraId="11D3A359" w14:textId="4E98E422" w:rsidR="00DD02D2" w:rsidRPr="00B84848" w:rsidRDefault="00AD53AF" w:rsidP="00921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8D31FF">
        <w:rPr>
          <w:rFonts w:ascii="Times New Roman" w:eastAsia="仿宋_GB2312" w:hAnsi="Times New Roman" w:cs="Times New Roman" w:hint="eastAsia"/>
          <w:sz w:val="32"/>
        </w:rPr>
        <w:t>花城街</w:t>
      </w:r>
      <w:r>
        <w:rPr>
          <w:rFonts w:ascii="Times New Roman" w:eastAsia="仿宋_GB2312" w:hAnsi="Times New Roman" w:cs="Times New Roman"/>
          <w:sz w:val="32"/>
          <w:szCs w:val="32"/>
        </w:rPr>
        <w:t>建设规划，完善城市功能，改善城市环境，促进经济、文化发展，</w:t>
      </w:r>
      <w:r w:rsidR="00AF1EC7">
        <w:rPr>
          <w:rFonts w:ascii="Times New Roman" w:eastAsia="仿宋_GB2312" w:hAnsi="Times New Roman" w:cs="Times New Roman"/>
          <w:sz w:val="32"/>
          <w:szCs w:val="32"/>
        </w:rPr>
        <w:t>广州市花都区人民政府拟征收</w:t>
      </w:r>
      <w:r w:rsidR="009214CD" w:rsidRPr="009214CD">
        <w:rPr>
          <w:rFonts w:ascii="Times New Roman" w:eastAsia="仿宋_GB2312" w:hAnsi="Times New Roman" w:cs="Times New Roman" w:hint="eastAsia"/>
          <w:sz w:val="32"/>
          <w:szCs w:val="32"/>
        </w:rPr>
        <w:t>广州市花都区花城街杨二村经济联合社</w:t>
      </w:r>
      <w:r w:rsidR="009214CD">
        <w:rPr>
          <w:rFonts w:ascii="Times New Roman" w:eastAsia="仿宋_GB2312" w:hAnsi="Times New Roman" w:cs="Times New Roman" w:hint="eastAsia"/>
          <w:sz w:val="32"/>
          <w:szCs w:val="32"/>
        </w:rPr>
        <w:t>，</w:t>
      </w:r>
      <w:r w:rsidR="009214CD" w:rsidRPr="009214CD">
        <w:rPr>
          <w:rFonts w:ascii="Times New Roman" w:eastAsia="仿宋_GB2312" w:hAnsi="Times New Roman" w:cs="Times New Roman" w:hint="eastAsia"/>
          <w:sz w:val="32"/>
          <w:szCs w:val="32"/>
        </w:rPr>
        <w:t>杨二</w:t>
      </w:r>
      <w:proofErr w:type="gramStart"/>
      <w:r w:rsidR="009214CD" w:rsidRPr="009214CD">
        <w:rPr>
          <w:rFonts w:ascii="Times New Roman" w:eastAsia="仿宋_GB2312" w:hAnsi="Times New Roman" w:cs="Times New Roman" w:hint="eastAsia"/>
          <w:sz w:val="32"/>
          <w:szCs w:val="32"/>
        </w:rPr>
        <w:t>村草弄经济</w:t>
      </w:r>
      <w:proofErr w:type="gramEnd"/>
      <w:r w:rsidR="009214CD" w:rsidRPr="009214CD">
        <w:rPr>
          <w:rFonts w:ascii="Times New Roman" w:eastAsia="仿宋_GB2312" w:hAnsi="Times New Roman" w:cs="Times New Roman" w:hint="eastAsia"/>
          <w:sz w:val="32"/>
          <w:szCs w:val="32"/>
        </w:rPr>
        <w:t>合作社</w:t>
      </w:r>
      <w:r w:rsidR="009214CD">
        <w:rPr>
          <w:rFonts w:ascii="Times New Roman" w:eastAsia="仿宋_GB2312" w:hAnsi="Times New Roman" w:cs="Times New Roman" w:hint="eastAsia"/>
          <w:sz w:val="32"/>
          <w:szCs w:val="32"/>
        </w:rPr>
        <w:t>，</w:t>
      </w:r>
      <w:r w:rsidR="009214CD" w:rsidRPr="009214CD">
        <w:rPr>
          <w:rFonts w:ascii="Times New Roman" w:eastAsia="仿宋_GB2312" w:hAnsi="Times New Roman" w:cs="Times New Roman" w:hint="eastAsia"/>
          <w:sz w:val="32"/>
          <w:szCs w:val="32"/>
        </w:rPr>
        <w:t>存心经济合作社</w:t>
      </w:r>
      <w:r w:rsidR="009214CD">
        <w:rPr>
          <w:rFonts w:ascii="Times New Roman" w:eastAsia="仿宋_GB2312" w:hAnsi="Times New Roman" w:cs="Times New Roman" w:hint="eastAsia"/>
          <w:sz w:val="32"/>
          <w:szCs w:val="32"/>
        </w:rPr>
        <w:t>，</w:t>
      </w:r>
      <w:r w:rsidR="009214CD" w:rsidRPr="009214CD">
        <w:rPr>
          <w:rFonts w:ascii="Times New Roman" w:eastAsia="仿宋_GB2312" w:hAnsi="Times New Roman" w:cs="Times New Roman" w:hint="eastAsia"/>
          <w:sz w:val="32"/>
          <w:szCs w:val="32"/>
        </w:rPr>
        <w:t>大龙经济合作社</w:t>
      </w:r>
      <w:r w:rsidR="009214CD">
        <w:rPr>
          <w:rFonts w:ascii="Times New Roman" w:eastAsia="仿宋_GB2312" w:hAnsi="Times New Roman" w:cs="Times New Roman" w:hint="eastAsia"/>
          <w:sz w:val="32"/>
          <w:szCs w:val="32"/>
        </w:rPr>
        <w:t>，</w:t>
      </w:r>
      <w:r w:rsidR="009214CD" w:rsidRPr="009214CD">
        <w:rPr>
          <w:rFonts w:ascii="Times New Roman" w:eastAsia="仿宋_GB2312" w:hAnsi="Times New Roman" w:cs="Times New Roman" w:hint="eastAsia"/>
          <w:sz w:val="32"/>
          <w:szCs w:val="32"/>
        </w:rPr>
        <w:t>榕树经济合作社</w:t>
      </w:r>
      <w:r w:rsidR="009214CD">
        <w:rPr>
          <w:rFonts w:ascii="Times New Roman" w:eastAsia="仿宋_GB2312" w:hAnsi="Times New Roman" w:cs="Times New Roman" w:hint="eastAsia"/>
          <w:sz w:val="32"/>
          <w:szCs w:val="32"/>
        </w:rPr>
        <w:t>，</w:t>
      </w:r>
      <w:proofErr w:type="gramStart"/>
      <w:r w:rsidR="009214CD" w:rsidRPr="009214CD">
        <w:rPr>
          <w:rFonts w:ascii="Times New Roman" w:eastAsia="仿宋_GB2312" w:hAnsi="Times New Roman" w:cs="Times New Roman" w:hint="eastAsia"/>
          <w:sz w:val="32"/>
          <w:szCs w:val="32"/>
        </w:rPr>
        <w:t>上头经济</w:t>
      </w:r>
      <w:proofErr w:type="gramEnd"/>
      <w:r w:rsidR="009214CD" w:rsidRPr="009214CD">
        <w:rPr>
          <w:rFonts w:ascii="Times New Roman" w:eastAsia="仿宋_GB2312" w:hAnsi="Times New Roman" w:cs="Times New Roman" w:hint="eastAsia"/>
          <w:sz w:val="32"/>
          <w:szCs w:val="32"/>
        </w:rPr>
        <w:t>合作社、</w:t>
      </w:r>
      <w:proofErr w:type="gramStart"/>
      <w:r w:rsidR="009214CD" w:rsidRPr="009214CD">
        <w:rPr>
          <w:rFonts w:ascii="Times New Roman" w:eastAsia="仿宋_GB2312" w:hAnsi="Times New Roman" w:cs="Times New Roman" w:hint="eastAsia"/>
          <w:sz w:val="32"/>
          <w:szCs w:val="32"/>
        </w:rPr>
        <w:t>泗</w:t>
      </w:r>
      <w:proofErr w:type="gramEnd"/>
      <w:r w:rsidR="009214CD" w:rsidRPr="009214CD">
        <w:rPr>
          <w:rFonts w:ascii="Times New Roman" w:eastAsia="仿宋_GB2312" w:hAnsi="Times New Roman" w:cs="Times New Roman" w:hint="eastAsia"/>
          <w:sz w:val="32"/>
          <w:szCs w:val="32"/>
        </w:rPr>
        <w:t>合经济合作社</w:t>
      </w:r>
      <w:r w:rsidR="009214CD">
        <w:rPr>
          <w:rFonts w:ascii="Times New Roman" w:eastAsia="仿宋_GB2312" w:hAnsi="Times New Roman" w:cs="Times New Roman" w:hint="eastAsia"/>
          <w:sz w:val="32"/>
          <w:szCs w:val="32"/>
        </w:rPr>
        <w:t>（共有）</w:t>
      </w:r>
      <w:r w:rsidRPr="00272022">
        <w:rPr>
          <w:rFonts w:ascii="Times New Roman" w:eastAsia="仿宋_GB2312" w:hAnsi="Times New Roman" w:cs="Times New Roman"/>
          <w:sz w:val="32"/>
        </w:rPr>
        <w:t>属下的集体土地</w:t>
      </w:r>
      <w:r w:rsidR="009214CD">
        <w:rPr>
          <w:rFonts w:ascii="Times New Roman" w:eastAsia="仿宋_GB2312" w:hAnsi="Times New Roman" w:cs="Times New Roman"/>
          <w:sz w:val="32"/>
          <w:szCs w:val="24"/>
        </w:rPr>
        <w:t>2.1774</w:t>
      </w:r>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00DF8A8E" w:rsidR="00275650" w:rsidRDefault="00AD53AF" w:rsidP="00275650">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037127" w:rsidRPr="009214CD">
        <w:rPr>
          <w:rFonts w:ascii="Times New Roman" w:eastAsia="仿宋_GB2312" w:hAnsi="Times New Roman" w:cs="Times New Roman" w:hint="eastAsia"/>
          <w:sz w:val="32"/>
          <w:szCs w:val="32"/>
        </w:rPr>
        <w:t>广州市花都区花城街杨二村经济联合社</w:t>
      </w:r>
      <w:r w:rsidR="00037127">
        <w:rPr>
          <w:rFonts w:ascii="Times New Roman" w:eastAsia="仿宋_GB2312" w:hAnsi="Times New Roman" w:cs="Times New Roman" w:hint="eastAsia"/>
          <w:sz w:val="32"/>
          <w:szCs w:val="32"/>
        </w:rPr>
        <w:t>，</w:t>
      </w:r>
      <w:r w:rsidR="00037127" w:rsidRPr="009214CD">
        <w:rPr>
          <w:rFonts w:ascii="Times New Roman" w:eastAsia="仿宋_GB2312" w:hAnsi="Times New Roman" w:cs="Times New Roman" w:hint="eastAsia"/>
          <w:sz w:val="32"/>
          <w:szCs w:val="32"/>
        </w:rPr>
        <w:t>杨二</w:t>
      </w:r>
      <w:proofErr w:type="gramStart"/>
      <w:r w:rsidR="00037127" w:rsidRPr="009214CD">
        <w:rPr>
          <w:rFonts w:ascii="Times New Roman" w:eastAsia="仿宋_GB2312" w:hAnsi="Times New Roman" w:cs="Times New Roman" w:hint="eastAsia"/>
          <w:sz w:val="32"/>
          <w:szCs w:val="32"/>
        </w:rPr>
        <w:t>村草弄经济</w:t>
      </w:r>
      <w:proofErr w:type="gramEnd"/>
      <w:r w:rsidR="00037127" w:rsidRPr="009214CD">
        <w:rPr>
          <w:rFonts w:ascii="Times New Roman" w:eastAsia="仿宋_GB2312" w:hAnsi="Times New Roman" w:cs="Times New Roman" w:hint="eastAsia"/>
          <w:sz w:val="32"/>
          <w:szCs w:val="32"/>
        </w:rPr>
        <w:t>合作社</w:t>
      </w:r>
      <w:r w:rsidR="00037127">
        <w:rPr>
          <w:rFonts w:ascii="Times New Roman" w:eastAsia="仿宋_GB2312" w:hAnsi="Times New Roman" w:cs="Times New Roman" w:hint="eastAsia"/>
          <w:sz w:val="32"/>
          <w:szCs w:val="32"/>
        </w:rPr>
        <w:t>，</w:t>
      </w:r>
      <w:r w:rsidR="00037127" w:rsidRPr="009214CD">
        <w:rPr>
          <w:rFonts w:ascii="Times New Roman" w:eastAsia="仿宋_GB2312" w:hAnsi="Times New Roman" w:cs="Times New Roman" w:hint="eastAsia"/>
          <w:sz w:val="32"/>
          <w:szCs w:val="32"/>
        </w:rPr>
        <w:t>存心经济合作社</w:t>
      </w:r>
      <w:r w:rsidR="00037127">
        <w:rPr>
          <w:rFonts w:ascii="Times New Roman" w:eastAsia="仿宋_GB2312" w:hAnsi="Times New Roman" w:cs="Times New Roman" w:hint="eastAsia"/>
          <w:sz w:val="32"/>
          <w:szCs w:val="32"/>
        </w:rPr>
        <w:t>，</w:t>
      </w:r>
      <w:r w:rsidR="00037127" w:rsidRPr="009214CD">
        <w:rPr>
          <w:rFonts w:ascii="Times New Roman" w:eastAsia="仿宋_GB2312" w:hAnsi="Times New Roman" w:cs="Times New Roman" w:hint="eastAsia"/>
          <w:sz w:val="32"/>
          <w:szCs w:val="32"/>
        </w:rPr>
        <w:t>大龙经济合作社</w:t>
      </w:r>
      <w:r w:rsidR="00037127">
        <w:rPr>
          <w:rFonts w:ascii="Times New Roman" w:eastAsia="仿宋_GB2312" w:hAnsi="Times New Roman" w:cs="Times New Roman" w:hint="eastAsia"/>
          <w:sz w:val="32"/>
          <w:szCs w:val="32"/>
        </w:rPr>
        <w:t>，</w:t>
      </w:r>
      <w:r w:rsidR="00037127" w:rsidRPr="009214CD">
        <w:rPr>
          <w:rFonts w:ascii="Times New Roman" w:eastAsia="仿宋_GB2312" w:hAnsi="Times New Roman" w:cs="Times New Roman" w:hint="eastAsia"/>
          <w:sz w:val="32"/>
          <w:szCs w:val="32"/>
        </w:rPr>
        <w:t>榕树经济合作社</w:t>
      </w:r>
      <w:r w:rsidR="00037127">
        <w:rPr>
          <w:rFonts w:ascii="Times New Roman" w:eastAsia="仿宋_GB2312" w:hAnsi="Times New Roman" w:cs="Times New Roman" w:hint="eastAsia"/>
          <w:sz w:val="32"/>
          <w:szCs w:val="32"/>
        </w:rPr>
        <w:t>，</w:t>
      </w:r>
      <w:proofErr w:type="gramStart"/>
      <w:r w:rsidR="00037127" w:rsidRPr="009214CD">
        <w:rPr>
          <w:rFonts w:ascii="Times New Roman" w:eastAsia="仿宋_GB2312" w:hAnsi="Times New Roman" w:cs="Times New Roman" w:hint="eastAsia"/>
          <w:sz w:val="32"/>
          <w:szCs w:val="32"/>
        </w:rPr>
        <w:t>上头经济</w:t>
      </w:r>
      <w:proofErr w:type="gramEnd"/>
      <w:r w:rsidR="00037127" w:rsidRPr="009214CD">
        <w:rPr>
          <w:rFonts w:ascii="Times New Roman" w:eastAsia="仿宋_GB2312" w:hAnsi="Times New Roman" w:cs="Times New Roman" w:hint="eastAsia"/>
          <w:sz w:val="32"/>
          <w:szCs w:val="32"/>
        </w:rPr>
        <w:t>合作社、</w:t>
      </w:r>
      <w:proofErr w:type="gramStart"/>
      <w:r w:rsidR="00037127" w:rsidRPr="009214CD">
        <w:rPr>
          <w:rFonts w:ascii="Times New Roman" w:eastAsia="仿宋_GB2312" w:hAnsi="Times New Roman" w:cs="Times New Roman" w:hint="eastAsia"/>
          <w:sz w:val="32"/>
          <w:szCs w:val="32"/>
        </w:rPr>
        <w:t>泗</w:t>
      </w:r>
      <w:proofErr w:type="gramEnd"/>
      <w:r w:rsidR="00037127" w:rsidRPr="009214CD">
        <w:rPr>
          <w:rFonts w:ascii="Times New Roman" w:eastAsia="仿宋_GB2312" w:hAnsi="Times New Roman" w:cs="Times New Roman" w:hint="eastAsia"/>
          <w:sz w:val="32"/>
          <w:szCs w:val="32"/>
        </w:rPr>
        <w:t>合经济合作社</w:t>
      </w:r>
      <w:r w:rsidR="00037127">
        <w:rPr>
          <w:rFonts w:ascii="Times New Roman" w:eastAsia="仿宋_GB2312" w:hAnsi="Times New Roman" w:cs="Times New Roman" w:hint="eastAsia"/>
          <w:sz w:val="32"/>
          <w:szCs w:val="32"/>
        </w:rPr>
        <w:t>（共有）</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54E4669E" w:rsidR="00DD02D2" w:rsidRDefault="00AD53AF" w:rsidP="00275650">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二、征收目的</w:t>
      </w:r>
    </w:p>
    <w:p w14:paraId="26E06071" w14:textId="3FE5E71F"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sidRPr="009800A8">
        <w:rPr>
          <w:rFonts w:ascii="Times New Roman" w:eastAsia="仿宋_GB2312" w:hAnsi="Times New Roman" w:cs="Times New Roman" w:hint="eastAsia"/>
          <w:bCs/>
          <w:sz w:val="32"/>
          <w:szCs w:val="32"/>
        </w:rPr>
        <w:t>根据《中华人民共和国土地管理法》第四十五条的规定，本次征收土地目的</w:t>
      </w:r>
      <w:r w:rsidR="005D7F5E">
        <w:rPr>
          <w:rFonts w:ascii="Times New Roman" w:eastAsia="仿宋_GB2312" w:hAnsi="Times New Roman" w:cs="Times New Roman" w:hint="eastAsia"/>
          <w:bCs/>
          <w:sz w:val="32"/>
          <w:szCs w:val="32"/>
        </w:rPr>
        <w:t>为</w:t>
      </w:r>
      <w:r w:rsidR="00EF160C">
        <w:rPr>
          <w:rFonts w:ascii="Times New Roman" w:eastAsia="仿宋_GB2312" w:hAnsi="Times New Roman" w:cs="Times New Roman" w:hint="eastAsia"/>
          <w:bCs/>
          <w:sz w:val="32"/>
          <w:szCs w:val="32"/>
        </w:rPr>
        <w:t>，为了公共利益的需要，由</w:t>
      </w:r>
      <w:r w:rsidR="0084102A">
        <w:rPr>
          <w:rFonts w:ascii="Times New Roman" w:eastAsia="仿宋_GB2312" w:hAnsi="Times New Roman" w:cs="Times New Roman" w:hint="eastAsia"/>
          <w:bCs/>
          <w:sz w:val="32"/>
          <w:szCs w:val="32"/>
        </w:rPr>
        <w:t>政府组织的成片开发建设需要</w:t>
      </w:r>
      <w:r w:rsidR="005D7F5E" w:rsidRPr="005D7F5E">
        <w:rPr>
          <w:rFonts w:ascii="Times New Roman" w:eastAsia="仿宋_GB2312" w:hAnsi="Times New Roman" w:cs="Times New Roman" w:hint="eastAsia"/>
          <w:bCs/>
          <w:sz w:val="32"/>
          <w:szCs w:val="32"/>
        </w:rPr>
        <w:t>。</w:t>
      </w:r>
    </w:p>
    <w:bookmarkEnd w:id="1"/>
    <w:p w14:paraId="08E083F4"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3043E1AB" w:rsidR="00DD02D2" w:rsidRPr="0074592B"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拟征收</w:t>
      </w:r>
      <w:r w:rsidR="00DF6406" w:rsidRPr="009214CD">
        <w:rPr>
          <w:rFonts w:ascii="Times New Roman" w:eastAsia="仿宋_GB2312" w:hAnsi="Times New Roman" w:cs="Times New Roman" w:hint="eastAsia"/>
          <w:sz w:val="32"/>
          <w:szCs w:val="32"/>
        </w:rPr>
        <w:t>广州市花都区花城街杨二村经济联合社</w:t>
      </w:r>
      <w:r w:rsidR="00DF6406">
        <w:rPr>
          <w:rFonts w:ascii="Times New Roman" w:eastAsia="仿宋_GB2312" w:hAnsi="Times New Roman" w:cs="Times New Roman" w:hint="eastAsia"/>
          <w:sz w:val="32"/>
          <w:szCs w:val="32"/>
        </w:rPr>
        <w:t>，</w:t>
      </w:r>
      <w:r w:rsidR="00DF6406" w:rsidRPr="009214CD">
        <w:rPr>
          <w:rFonts w:ascii="Times New Roman" w:eastAsia="仿宋_GB2312" w:hAnsi="Times New Roman" w:cs="Times New Roman" w:hint="eastAsia"/>
          <w:sz w:val="32"/>
          <w:szCs w:val="32"/>
        </w:rPr>
        <w:t>杨二</w:t>
      </w:r>
      <w:proofErr w:type="gramStart"/>
      <w:r w:rsidR="00DF6406" w:rsidRPr="009214CD">
        <w:rPr>
          <w:rFonts w:ascii="Times New Roman" w:eastAsia="仿宋_GB2312" w:hAnsi="Times New Roman" w:cs="Times New Roman" w:hint="eastAsia"/>
          <w:sz w:val="32"/>
          <w:szCs w:val="32"/>
        </w:rPr>
        <w:t>村草弄经济</w:t>
      </w:r>
      <w:proofErr w:type="gramEnd"/>
      <w:r w:rsidR="00DF6406" w:rsidRPr="009214CD">
        <w:rPr>
          <w:rFonts w:ascii="Times New Roman" w:eastAsia="仿宋_GB2312" w:hAnsi="Times New Roman" w:cs="Times New Roman" w:hint="eastAsia"/>
          <w:sz w:val="32"/>
          <w:szCs w:val="32"/>
        </w:rPr>
        <w:t>合作社</w:t>
      </w:r>
      <w:r w:rsidR="00DF6406">
        <w:rPr>
          <w:rFonts w:ascii="Times New Roman" w:eastAsia="仿宋_GB2312" w:hAnsi="Times New Roman" w:cs="Times New Roman" w:hint="eastAsia"/>
          <w:sz w:val="32"/>
          <w:szCs w:val="32"/>
        </w:rPr>
        <w:t>，</w:t>
      </w:r>
      <w:r w:rsidR="00DF6406" w:rsidRPr="009214CD">
        <w:rPr>
          <w:rFonts w:ascii="Times New Roman" w:eastAsia="仿宋_GB2312" w:hAnsi="Times New Roman" w:cs="Times New Roman" w:hint="eastAsia"/>
          <w:sz w:val="32"/>
          <w:szCs w:val="32"/>
        </w:rPr>
        <w:t>存心经济合作社</w:t>
      </w:r>
      <w:r w:rsidR="00DF6406">
        <w:rPr>
          <w:rFonts w:ascii="Times New Roman" w:eastAsia="仿宋_GB2312" w:hAnsi="Times New Roman" w:cs="Times New Roman" w:hint="eastAsia"/>
          <w:sz w:val="32"/>
          <w:szCs w:val="32"/>
        </w:rPr>
        <w:t>，</w:t>
      </w:r>
      <w:r w:rsidR="00DF6406" w:rsidRPr="009214CD">
        <w:rPr>
          <w:rFonts w:ascii="Times New Roman" w:eastAsia="仿宋_GB2312" w:hAnsi="Times New Roman" w:cs="Times New Roman" w:hint="eastAsia"/>
          <w:sz w:val="32"/>
          <w:szCs w:val="32"/>
        </w:rPr>
        <w:t>大龙经济合作社</w:t>
      </w:r>
      <w:r w:rsidR="00DF6406">
        <w:rPr>
          <w:rFonts w:ascii="Times New Roman" w:eastAsia="仿宋_GB2312" w:hAnsi="Times New Roman" w:cs="Times New Roman" w:hint="eastAsia"/>
          <w:sz w:val="32"/>
          <w:szCs w:val="32"/>
        </w:rPr>
        <w:t>，</w:t>
      </w:r>
      <w:r w:rsidR="00DF6406" w:rsidRPr="009214CD">
        <w:rPr>
          <w:rFonts w:ascii="Times New Roman" w:eastAsia="仿宋_GB2312" w:hAnsi="Times New Roman" w:cs="Times New Roman" w:hint="eastAsia"/>
          <w:sz w:val="32"/>
          <w:szCs w:val="32"/>
        </w:rPr>
        <w:t>榕树经济合作社</w:t>
      </w:r>
      <w:r w:rsidR="00DF6406">
        <w:rPr>
          <w:rFonts w:ascii="Times New Roman" w:eastAsia="仿宋_GB2312" w:hAnsi="Times New Roman" w:cs="Times New Roman" w:hint="eastAsia"/>
          <w:sz w:val="32"/>
          <w:szCs w:val="32"/>
        </w:rPr>
        <w:t>，</w:t>
      </w:r>
      <w:proofErr w:type="gramStart"/>
      <w:r w:rsidR="00DF6406" w:rsidRPr="009214CD">
        <w:rPr>
          <w:rFonts w:ascii="Times New Roman" w:eastAsia="仿宋_GB2312" w:hAnsi="Times New Roman" w:cs="Times New Roman" w:hint="eastAsia"/>
          <w:sz w:val="32"/>
          <w:szCs w:val="32"/>
        </w:rPr>
        <w:t>上头经济</w:t>
      </w:r>
      <w:proofErr w:type="gramEnd"/>
      <w:r w:rsidR="00DF6406" w:rsidRPr="009214CD">
        <w:rPr>
          <w:rFonts w:ascii="Times New Roman" w:eastAsia="仿宋_GB2312" w:hAnsi="Times New Roman" w:cs="Times New Roman" w:hint="eastAsia"/>
          <w:sz w:val="32"/>
          <w:szCs w:val="32"/>
        </w:rPr>
        <w:t>合作社、</w:t>
      </w:r>
      <w:proofErr w:type="gramStart"/>
      <w:r w:rsidR="00DF6406" w:rsidRPr="009214CD">
        <w:rPr>
          <w:rFonts w:ascii="Times New Roman" w:eastAsia="仿宋_GB2312" w:hAnsi="Times New Roman" w:cs="Times New Roman" w:hint="eastAsia"/>
          <w:sz w:val="32"/>
          <w:szCs w:val="32"/>
        </w:rPr>
        <w:t>泗</w:t>
      </w:r>
      <w:proofErr w:type="gramEnd"/>
      <w:r w:rsidR="00DF6406" w:rsidRPr="009214CD">
        <w:rPr>
          <w:rFonts w:ascii="Times New Roman" w:eastAsia="仿宋_GB2312" w:hAnsi="Times New Roman" w:cs="Times New Roman" w:hint="eastAsia"/>
          <w:sz w:val="32"/>
          <w:szCs w:val="32"/>
        </w:rPr>
        <w:t>合经济合作社</w:t>
      </w:r>
      <w:r w:rsidR="00DF6406">
        <w:rPr>
          <w:rFonts w:ascii="Times New Roman" w:eastAsia="仿宋_GB2312" w:hAnsi="Times New Roman" w:cs="Times New Roman" w:hint="eastAsia"/>
          <w:sz w:val="32"/>
          <w:szCs w:val="32"/>
        </w:rPr>
        <w:t>（共有）</w:t>
      </w:r>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r w:rsidR="00DF6406">
        <w:rPr>
          <w:rFonts w:ascii="Times New Roman" w:eastAsia="仿宋_GB2312" w:hAnsi="Times New Roman" w:cs="Times New Roman"/>
          <w:sz w:val="32"/>
          <w:szCs w:val="32"/>
        </w:rPr>
        <w:t>2.1774</w:t>
      </w:r>
      <w:r w:rsidR="004969ED" w:rsidRPr="004969ED">
        <w:rPr>
          <w:rFonts w:ascii="Times New Roman" w:eastAsia="仿宋_GB2312" w:hAnsi="Times New Roman" w:cs="Times New Roman"/>
          <w:sz w:val="32"/>
          <w:szCs w:val="32"/>
        </w:rPr>
        <w:t>公顷（</w:t>
      </w:r>
      <w:r w:rsidR="00DF6406">
        <w:rPr>
          <w:rFonts w:ascii="Times New Roman" w:eastAsia="仿宋_GB2312" w:hAnsi="Times New Roman" w:cs="Times New Roman"/>
          <w:sz w:val="32"/>
          <w:szCs w:val="32"/>
        </w:rPr>
        <w:t>32.6610</w:t>
      </w:r>
      <w:r w:rsidR="004969ED" w:rsidRPr="004969ED">
        <w:rPr>
          <w:rFonts w:ascii="Times New Roman" w:eastAsia="仿宋_GB2312" w:hAnsi="Times New Roman" w:cs="Times New Roman"/>
          <w:sz w:val="32"/>
          <w:szCs w:val="32"/>
        </w:rPr>
        <w:t>亩）。其中</w:t>
      </w:r>
      <w:r w:rsidR="00DF6406">
        <w:rPr>
          <w:rFonts w:ascii="Times New Roman" w:eastAsia="仿宋_GB2312" w:hAnsi="Times New Roman" w:cs="Times New Roman" w:hint="eastAsia"/>
          <w:sz w:val="32"/>
          <w:szCs w:val="32"/>
        </w:rPr>
        <w:t>农用地</w:t>
      </w:r>
      <w:r w:rsidR="00DF6406">
        <w:rPr>
          <w:rFonts w:ascii="Times New Roman" w:eastAsia="仿宋_GB2312" w:hAnsi="Times New Roman" w:cs="Times New Roman" w:hint="eastAsia"/>
          <w:sz w:val="32"/>
          <w:szCs w:val="32"/>
        </w:rPr>
        <w:t>1</w:t>
      </w:r>
      <w:r w:rsidR="00DF6406">
        <w:rPr>
          <w:rFonts w:ascii="Times New Roman" w:eastAsia="仿宋_GB2312" w:hAnsi="Times New Roman" w:cs="Times New Roman"/>
          <w:sz w:val="32"/>
          <w:szCs w:val="32"/>
        </w:rPr>
        <w:t>.2114</w:t>
      </w:r>
      <w:r w:rsidR="00DF6406">
        <w:rPr>
          <w:rFonts w:ascii="Times New Roman" w:eastAsia="仿宋_GB2312" w:hAnsi="Times New Roman" w:cs="Times New Roman" w:hint="eastAsia"/>
          <w:sz w:val="32"/>
          <w:szCs w:val="32"/>
        </w:rPr>
        <w:t>公顷（</w:t>
      </w:r>
      <w:r w:rsidR="008843E2">
        <w:rPr>
          <w:rFonts w:ascii="Times New Roman" w:eastAsia="仿宋_GB2312" w:hAnsi="Times New Roman" w:cs="Times New Roman" w:hint="eastAsia"/>
          <w:sz w:val="32"/>
          <w:szCs w:val="32"/>
        </w:rPr>
        <w:t>1</w:t>
      </w:r>
      <w:r w:rsidR="008843E2">
        <w:rPr>
          <w:rFonts w:ascii="Times New Roman" w:eastAsia="仿宋_GB2312" w:hAnsi="Times New Roman" w:cs="Times New Roman"/>
          <w:sz w:val="32"/>
          <w:szCs w:val="32"/>
        </w:rPr>
        <w:t>8.1710</w:t>
      </w:r>
      <w:r w:rsidR="00DF6406">
        <w:rPr>
          <w:rFonts w:ascii="Times New Roman" w:eastAsia="仿宋_GB2312" w:hAnsi="Times New Roman" w:cs="Times New Roman" w:hint="eastAsia"/>
          <w:sz w:val="32"/>
          <w:szCs w:val="32"/>
        </w:rPr>
        <w:t>亩），含耕地</w:t>
      </w:r>
      <w:r w:rsidR="00DF6406">
        <w:rPr>
          <w:rFonts w:ascii="Times New Roman" w:eastAsia="仿宋_GB2312" w:hAnsi="Times New Roman" w:cs="Times New Roman" w:hint="eastAsia"/>
          <w:sz w:val="32"/>
          <w:szCs w:val="32"/>
        </w:rPr>
        <w:t>0</w:t>
      </w:r>
      <w:r w:rsidR="00DF6406">
        <w:rPr>
          <w:rFonts w:ascii="Times New Roman" w:eastAsia="仿宋_GB2312" w:hAnsi="Times New Roman" w:cs="Times New Roman"/>
          <w:sz w:val="32"/>
          <w:szCs w:val="32"/>
        </w:rPr>
        <w:t>.4702</w:t>
      </w:r>
      <w:r w:rsidR="00DF6406">
        <w:rPr>
          <w:rFonts w:ascii="Times New Roman" w:eastAsia="仿宋_GB2312" w:hAnsi="Times New Roman" w:cs="Times New Roman" w:hint="eastAsia"/>
          <w:sz w:val="32"/>
          <w:szCs w:val="32"/>
        </w:rPr>
        <w:t>公顷（</w:t>
      </w:r>
      <w:r w:rsidR="00DF6406">
        <w:rPr>
          <w:rFonts w:ascii="Times New Roman" w:eastAsia="仿宋_GB2312" w:hAnsi="Times New Roman" w:cs="Times New Roman" w:hint="eastAsia"/>
          <w:sz w:val="32"/>
          <w:szCs w:val="32"/>
        </w:rPr>
        <w:t>7</w:t>
      </w:r>
      <w:r w:rsidR="00DF6406">
        <w:rPr>
          <w:rFonts w:ascii="Times New Roman" w:eastAsia="仿宋_GB2312" w:hAnsi="Times New Roman" w:cs="Times New Roman"/>
          <w:sz w:val="32"/>
          <w:szCs w:val="32"/>
        </w:rPr>
        <w:t>.0530</w:t>
      </w:r>
      <w:r w:rsidR="00DF6406">
        <w:rPr>
          <w:rFonts w:ascii="Times New Roman" w:eastAsia="仿宋_GB2312" w:hAnsi="Times New Roman" w:cs="Times New Roman" w:hint="eastAsia"/>
          <w:sz w:val="32"/>
          <w:szCs w:val="32"/>
        </w:rPr>
        <w:t>亩）；建设用地</w:t>
      </w:r>
      <w:r w:rsidR="00DF6406">
        <w:rPr>
          <w:rFonts w:ascii="Times New Roman" w:eastAsia="仿宋_GB2312" w:hAnsi="Times New Roman" w:cs="Times New Roman" w:hint="eastAsia"/>
          <w:sz w:val="32"/>
          <w:szCs w:val="32"/>
        </w:rPr>
        <w:t>0</w:t>
      </w:r>
      <w:r w:rsidR="00DF6406">
        <w:rPr>
          <w:rFonts w:ascii="Times New Roman" w:eastAsia="仿宋_GB2312" w:hAnsi="Times New Roman" w:cs="Times New Roman"/>
          <w:sz w:val="32"/>
          <w:szCs w:val="32"/>
        </w:rPr>
        <w:t>.9660</w:t>
      </w:r>
      <w:r w:rsidR="00DF6406">
        <w:rPr>
          <w:rFonts w:ascii="Times New Roman" w:eastAsia="仿宋_GB2312" w:hAnsi="Times New Roman" w:cs="Times New Roman" w:hint="eastAsia"/>
          <w:sz w:val="32"/>
          <w:szCs w:val="32"/>
        </w:rPr>
        <w:t>公顷（</w:t>
      </w:r>
      <w:r w:rsidR="00DF6406">
        <w:rPr>
          <w:rFonts w:ascii="Times New Roman" w:eastAsia="仿宋_GB2312" w:hAnsi="Times New Roman" w:cs="Times New Roman" w:hint="eastAsia"/>
          <w:sz w:val="32"/>
          <w:szCs w:val="32"/>
        </w:rPr>
        <w:t>1</w:t>
      </w:r>
      <w:r w:rsidR="00DF6406">
        <w:rPr>
          <w:rFonts w:ascii="Times New Roman" w:eastAsia="仿宋_GB2312" w:hAnsi="Times New Roman" w:cs="Times New Roman"/>
          <w:sz w:val="32"/>
          <w:szCs w:val="32"/>
        </w:rPr>
        <w:t>4.4900</w:t>
      </w:r>
      <w:r w:rsidR="00DF6406">
        <w:rPr>
          <w:rFonts w:ascii="Times New Roman" w:eastAsia="仿宋_GB2312" w:hAnsi="Times New Roman" w:cs="Times New Roman" w:hint="eastAsia"/>
          <w:sz w:val="32"/>
          <w:szCs w:val="32"/>
        </w:rPr>
        <w:t>亩）；</w:t>
      </w:r>
      <w:r w:rsidR="00AB6737">
        <w:rPr>
          <w:rFonts w:ascii="Times New Roman" w:eastAsia="仿宋_GB2312" w:hAnsi="Times New Roman" w:cs="Times New Roman"/>
          <w:sz w:val="32"/>
          <w:szCs w:val="32"/>
        </w:rPr>
        <w:t>不涉及未利用地</w:t>
      </w:r>
      <w:r w:rsidR="00AB6737">
        <w:rPr>
          <w:rFonts w:ascii="Times New Roman" w:eastAsia="仿宋_GB2312" w:hAnsi="Times New Roman" w:cs="Times New Roman" w:hint="eastAsia"/>
          <w:sz w:val="32"/>
          <w:szCs w:val="32"/>
        </w:rPr>
        <w:t>。</w:t>
      </w:r>
    </w:p>
    <w:bookmarkEnd w:id="2"/>
    <w:p w14:paraId="5368E735"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312C045A" w:rsidR="00DD02D2" w:rsidRPr="00F91515" w:rsidRDefault="00B70CD1" w:rsidP="00196404">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根据《</w:t>
      </w:r>
      <w:bookmarkStart w:id="3" w:name="_Hlk161302113"/>
      <w:r w:rsidRPr="002B1617">
        <w:rPr>
          <w:rFonts w:ascii="Times New Roman" w:eastAsia="仿宋_GB2312" w:hAnsi="Times New Roman" w:cs="Times New Roman" w:hint="eastAsia"/>
          <w:sz w:val="32"/>
          <w:szCs w:val="32"/>
        </w:rPr>
        <w:t>广东省自然资源厅关于广州市征收农用地区片综合地价成果的批复</w:t>
      </w:r>
      <w:bookmarkEnd w:id="3"/>
      <w:r w:rsidRPr="002B1617">
        <w:rPr>
          <w:rFonts w:ascii="Times New Roman" w:eastAsia="仿宋_GB2312" w:hAnsi="Times New Roman" w:cs="Times New Roman" w:hint="eastAsia"/>
          <w:sz w:val="32"/>
          <w:szCs w:val="32"/>
        </w:rPr>
        <w:t>》（</w:t>
      </w:r>
      <w:proofErr w:type="gramStart"/>
      <w:r w:rsidR="00F91515" w:rsidRPr="002B1617">
        <w:rPr>
          <w:rFonts w:ascii="Times New Roman" w:eastAsia="仿宋_GB2312" w:hAnsi="Times New Roman" w:cs="Times New Roman" w:hint="eastAsia"/>
          <w:sz w:val="32"/>
          <w:szCs w:val="32"/>
        </w:rPr>
        <w:t>粤自然资函</w:t>
      </w:r>
      <w:proofErr w:type="gramEnd"/>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Pr="002B1617">
        <w:rPr>
          <w:rFonts w:ascii="Times New Roman" w:eastAsia="仿宋_GB2312" w:hAnsi="Times New Roman" w:cs="Times New Roman" w:hint="eastAsia"/>
          <w:sz w:val="32"/>
          <w:szCs w:val="32"/>
        </w:rPr>
        <w:t>）的规定，</w:t>
      </w:r>
      <w:r w:rsidR="008843E2">
        <w:rPr>
          <w:rFonts w:ascii="Times New Roman" w:eastAsia="仿宋_GB2312" w:hAnsi="Times New Roman" w:cs="Times New Roman" w:hint="eastAsia"/>
          <w:sz w:val="32"/>
          <w:szCs w:val="32"/>
        </w:rPr>
        <w:t>农用地土地补偿标准为</w:t>
      </w:r>
      <w:r w:rsidR="008843E2">
        <w:rPr>
          <w:rFonts w:ascii="Times New Roman" w:eastAsia="仿宋_GB2312" w:hAnsi="Times New Roman" w:cs="Times New Roman" w:hint="eastAsia"/>
          <w:sz w:val="32"/>
          <w:szCs w:val="32"/>
        </w:rPr>
        <w:t>1</w:t>
      </w:r>
      <w:r w:rsidR="008843E2">
        <w:rPr>
          <w:rFonts w:ascii="Times New Roman" w:eastAsia="仿宋_GB2312" w:hAnsi="Times New Roman" w:cs="Times New Roman"/>
          <w:sz w:val="32"/>
          <w:szCs w:val="32"/>
        </w:rPr>
        <w:t>20</w:t>
      </w:r>
      <w:r w:rsidR="008843E2" w:rsidRPr="008D5E31">
        <w:rPr>
          <w:rFonts w:ascii="Times New Roman" w:eastAsia="仿宋_GB2312" w:hAnsi="Times New Roman" w:cs="Times New Roman" w:hint="eastAsia"/>
          <w:sz w:val="32"/>
          <w:szCs w:val="32"/>
        </w:rPr>
        <w:t>万</w:t>
      </w:r>
      <w:r w:rsidR="008843E2">
        <w:rPr>
          <w:rFonts w:ascii="Times New Roman" w:eastAsia="仿宋_GB2312" w:hAnsi="Times New Roman" w:cs="Times New Roman" w:hint="eastAsia"/>
          <w:sz w:val="32"/>
          <w:szCs w:val="32"/>
        </w:rPr>
        <w:t>元</w:t>
      </w:r>
      <w:r w:rsidR="008843E2" w:rsidRPr="008D5E31">
        <w:rPr>
          <w:rFonts w:ascii="Times New Roman" w:eastAsia="仿宋_GB2312" w:hAnsi="Times New Roman" w:cs="Times New Roman"/>
          <w:sz w:val="32"/>
          <w:szCs w:val="32"/>
        </w:rPr>
        <w:t>/</w:t>
      </w:r>
      <w:r w:rsidR="008843E2" w:rsidRPr="008D5E31">
        <w:rPr>
          <w:rFonts w:ascii="Times New Roman" w:eastAsia="仿宋_GB2312" w:hAnsi="Times New Roman" w:cs="Times New Roman" w:hint="eastAsia"/>
          <w:sz w:val="32"/>
          <w:szCs w:val="32"/>
        </w:rPr>
        <w:t>公顷</w:t>
      </w:r>
      <w:r w:rsidR="008843E2">
        <w:rPr>
          <w:rFonts w:ascii="Times New Roman" w:eastAsia="仿宋_GB2312" w:hAnsi="Times New Roman" w:cs="Times New Roman" w:hint="eastAsia"/>
          <w:sz w:val="32"/>
          <w:szCs w:val="32"/>
        </w:rPr>
        <w:t>，安置补助标准</w:t>
      </w:r>
      <w:r w:rsidR="008843E2">
        <w:rPr>
          <w:rFonts w:ascii="Times New Roman" w:eastAsia="仿宋_GB2312" w:hAnsi="Times New Roman" w:cs="Times New Roman" w:hint="eastAsia"/>
          <w:sz w:val="32"/>
          <w:szCs w:val="32"/>
        </w:rPr>
        <w:t>1</w:t>
      </w:r>
      <w:r w:rsidR="008843E2">
        <w:rPr>
          <w:rFonts w:ascii="Times New Roman" w:eastAsia="仿宋_GB2312" w:hAnsi="Times New Roman" w:cs="Times New Roman"/>
          <w:sz w:val="32"/>
          <w:szCs w:val="32"/>
        </w:rPr>
        <w:t>20</w:t>
      </w:r>
      <w:r w:rsidR="008843E2" w:rsidRPr="008D5E31">
        <w:rPr>
          <w:rFonts w:ascii="Times New Roman" w:eastAsia="仿宋_GB2312" w:hAnsi="Times New Roman" w:cs="Times New Roman" w:hint="eastAsia"/>
          <w:sz w:val="32"/>
          <w:szCs w:val="32"/>
        </w:rPr>
        <w:t>万</w:t>
      </w:r>
      <w:r w:rsidR="008843E2">
        <w:rPr>
          <w:rFonts w:ascii="Times New Roman" w:eastAsia="仿宋_GB2312" w:hAnsi="Times New Roman" w:cs="Times New Roman" w:hint="eastAsia"/>
          <w:sz w:val="32"/>
          <w:szCs w:val="32"/>
        </w:rPr>
        <w:t>元</w:t>
      </w:r>
      <w:r w:rsidR="008843E2" w:rsidRPr="008D5E31">
        <w:rPr>
          <w:rFonts w:ascii="Times New Roman" w:eastAsia="仿宋_GB2312" w:hAnsi="Times New Roman" w:cs="Times New Roman"/>
          <w:sz w:val="32"/>
          <w:szCs w:val="32"/>
        </w:rPr>
        <w:t>/</w:t>
      </w:r>
      <w:r w:rsidR="008843E2" w:rsidRPr="008D5E31">
        <w:rPr>
          <w:rFonts w:ascii="Times New Roman" w:eastAsia="仿宋_GB2312" w:hAnsi="Times New Roman" w:cs="Times New Roman" w:hint="eastAsia"/>
          <w:sz w:val="32"/>
          <w:szCs w:val="32"/>
        </w:rPr>
        <w:t>公顷</w:t>
      </w:r>
      <w:r w:rsidR="008843E2">
        <w:rPr>
          <w:rFonts w:ascii="Times New Roman" w:eastAsia="仿宋_GB2312" w:hAnsi="Times New Roman" w:cs="Times New Roman" w:hint="eastAsia"/>
          <w:sz w:val="32"/>
          <w:szCs w:val="32"/>
        </w:rPr>
        <w:t>；</w:t>
      </w:r>
      <w:r w:rsidRPr="008D5E31">
        <w:rPr>
          <w:rFonts w:ascii="Times New Roman" w:eastAsia="仿宋_GB2312" w:hAnsi="Times New Roman" w:cs="Times New Roman" w:hint="eastAsia"/>
          <w:sz w:val="32"/>
          <w:szCs w:val="32"/>
        </w:rPr>
        <w:t>建设用地土地补偿标准为</w:t>
      </w:r>
      <w:r w:rsidR="003B5108">
        <w:rPr>
          <w:rFonts w:ascii="Times New Roman" w:eastAsia="仿宋_GB2312" w:hAnsi="Times New Roman" w:cs="Times New Roman"/>
          <w:sz w:val="32"/>
          <w:szCs w:val="32"/>
        </w:rPr>
        <w:t>240</w:t>
      </w:r>
      <w:r w:rsidRPr="008D5E31">
        <w:rPr>
          <w:rFonts w:ascii="Times New Roman" w:eastAsia="仿宋_GB2312" w:hAnsi="Times New Roman" w:cs="Times New Roman" w:hint="eastAsia"/>
          <w:sz w:val="32"/>
          <w:szCs w:val="32"/>
        </w:rPr>
        <w:t>万</w:t>
      </w:r>
      <w:r w:rsidR="003B5108">
        <w:rPr>
          <w:rFonts w:ascii="Times New Roman" w:eastAsia="仿宋_GB2312" w:hAnsi="Times New Roman" w:cs="Times New Roman" w:hint="eastAsia"/>
          <w:sz w:val="32"/>
          <w:szCs w:val="32"/>
        </w:rPr>
        <w:t>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Pr="0062628C"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sz w:val="32"/>
          <w:szCs w:val="32"/>
        </w:rPr>
        <w:t>（二）</w:t>
      </w:r>
      <w:r w:rsidRPr="0062628C">
        <w:rPr>
          <w:rFonts w:ascii="Times New Roman" w:eastAsia="仿宋_GB2312" w:hAnsi="Times New Roman" w:cs="Times New Roman" w:hint="eastAsia"/>
          <w:sz w:val="32"/>
          <w:szCs w:val="32"/>
        </w:rPr>
        <w:t>农村村民住宅</w:t>
      </w:r>
      <w:r w:rsidRPr="0062628C">
        <w:rPr>
          <w:rFonts w:ascii="Times New Roman" w:eastAsia="仿宋_GB2312" w:hAnsi="Times New Roman" w:cs="Times New Roman"/>
          <w:sz w:val="32"/>
          <w:szCs w:val="32"/>
        </w:rPr>
        <w:t>补偿</w:t>
      </w:r>
    </w:p>
    <w:p w14:paraId="25BE27F2" w14:textId="6E91F0D7" w:rsidR="00DB6415" w:rsidRDefault="00DB6415" w:rsidP="00196404">
      <w:pPr>
        <w:numPr>
          <w:ilvl w:val="255"/>
          <w:numId w:val="0"/>
        </w:numPr>
        <w:spacing w:line="56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716A43">
      <w:pPr>
        <w:numPr>
          <w:ilvl w:val="255"/>
          <w:numId w:val="0"/>
        </w:numPr>
        <w:spacing w:line="550" w:lineRule="exact"/>
        <w:ind w:firstLineChars="200" w:firstLine="640"/>
        <w:rPr>
          <w:rFonts w:ascii="Times New Roman" w:eastAsia="仿宋_GB2312" w:hAnsi="Times New Roman" w:cs="Times New Roman"/>
          <w:sz w:val="32"/>
          <w:szCs w:val="32"/>
        </w:rPr>
      </w:pPr>
      <w:r w:rsidRPr="0048599C">
        <w:rPr>
          <w:rFonts w:ascii="Times New Roman" w:eastAsia="仿宋_GB2312" w:hAnsi="Times New Roman" w:cs="Times New Roman" w:hint="eastAsia"/>
          <w:sz w:val="32"/>
          <w:szCs w:val="32"/>
        </w:rPr>
        <w:t>（三）青苗及其他地上附着物补偿</w:t>
      </w:r>
    </w:p>
    <w:p w14:paraId="0DE7B5D5" w14:textId="5BC1EA2F" w:rsidR="00DD02D2" w:rsidRPr="00473099" w:rsidRDefault="00964B9B" w:rsidP="00196404">
      <w:pPr>
        <w:numPr>
          <w:ilvl w:val="255"/>
          <w:numId w:val="0"/>
        </w:numPr>
        <w:spacing w:line="560" w:lineRule="exact"/>
        <w:ind w:firstLineChars="200" w:firstLine="640"/>
        <w:rPr>
          <w:rFonts w:ascii="Times New Roman" w:eastAsia="仿宋_GB2312" w:hAnsi="Times New Roman" w:cs="Times New Roman"/>
          <w:sz w:val="32"/>
          <w:szCs w:val="32"/>
        </w:rPr>
      </w:pPr>
      <w:r w:rsidRPr="00473099">
        <w:rPr>
          <w:rFonts w:ascii="Times New Roman" w:eastAsia="仿宋_GB2312" w:hAnsi="Times New Roman" w:cs="Times New Roman" w:hint="eastAsia"/>
          <w:sz w:val="32"/>
          <w:szCs w:val="32"/>
        </w:rPr>
        <w:t>青苗及</w:t>
      </w:r>
      <w:r w:rsidR="00653DA6" w:rsidRPr="00473099">
        <w:rPr>
          <w:rFonts w:ascii="Times New Roman" w:eastAsia="仿宋_GB2312" w:hAnsi="Times New Roman" w:cs="Times New Roman" w:hint="eastAsia"/>
          <w:sz w:val="32"/>
          <w:szCs w:val="32"/>
        </w:rPr>
        <w:t>其他</w:t>
      </w:r>
      <w:r w:rsidRPr="00473099">
        <w:rPr>
          <w:rFonts w:ascii="Times New Roman" w:eastAsia="仿宋_GB2312" w:hAnsi="Times New Roman" w:cs="Times New Roman" w:hint="eastAsia"/>
          <w:sz w:val="32"/>
          <w:szCs w:val="32"/>
        </w:rPr>
        <w:t>地上附着物补偿</w:t>
      </w:r>
      <w:r w:rsidR="002269C3" w:rsidRPr="00473099">
        <w:rPr>
          <w:rFonts w:ascii="Times New Roman" w:eastAsia="仿宋_GB2312" w:hAnsi="Times New Roman" w:cs="Times New Roman" w:hint="eastAsia"/>
          <w:sz w:val="32"/>
          <w:szCs w:val="32"/>
        </w:rPr>
        <w:t>按照</w:t>
      </w:r>
      <w:r w:rsidR="00AD53AF" w:rsidRPr="00473099">
        <w:rPr>
          <w:rFonts w:ascii="Times New Roman" w:eastAsia="仿宋_GB2312" w:hAnsi="Times New Roman" w:cs="Times New Roman" w:hint="eastAsia"/>
          <w:sz w:val="32"/>
          <w:szCs w:val="32"/>
        </w:rPr>
        <w:t>《广州市花都区人民政府办公室</w:t>
      </w:r>
      <w:r w:rsidR="002269C3" w:rsidRPr="00473099">
        <w:rPr>
          <w:rFonts w:ascii="Times New Roman" w:eastAsia="仿宋_GB2312" w:hAnsi="Times New Roman" w:cs="Times New Roman" w:hint="eastAsia"/>
          <w:sz w:val="32"/>
          <w:szCs w:val="32"/>
        </w:rPr>
        <w:t>关于</w:t>
      </w:r>
      <w:r w:rsidR="00AD53AF" w:rsidRPr="00473099">
        <w:rPr>
          <w:rFonts w:ascii="Times New Roman" w:eastAsia="仿宋_GB2312" w:hAnsi="Times New Roman" w:cs="Times New Roman" w:hint="eastAsia"/>
          <w:sz w:val="32"/>
          <w:szCs w:val="32"/>
        </w:rPr>
        <w:t>印发</w:t>
      </w:r>
      <w:r w:rsidR="002269C3" w:rsidRPr="00473099">
        <w:rPr>
          <w:rFonts w:ascii="Times New Roman" w:eastAsia="仿宋_GB2312" w:hAnsi="Times New Roman" w:cs="Times New Roman" w:hint="eastAsia"/>
          <w:sz w:val="32"/>
          <w:szCs w:val="32"/>
        </w:rPr>
        <w:t>秀全水库东一片区土地储备项目集体所有土地及房屋征收补偿安置方案的通知</w:t>
      </w:r>
      <w:r w:rsidR="00AD53AF" w:rsidRPr="00473099">
        <w:rPr>
          <w:rFonts w:ascii="Times New Roman" w:eastAsia="仿宋_GB2312" w:hAnsi="Times New Roman" w:cs="Times New Roman"/>
          <w:sz w:val="32"/>
          <w:szCs w:val="32"/>
        </w:rPr>
        <w:t>》（</w:t>
      </w:r>
      <w:proofErr w:type="gramStart"/>
      <w:r w:rsidR="00AD53AF" w:rsidRPr="00473099">
        <w:rPr>
          <w:rFonts w:ascii="Times New Roman" w:eastAsia="仿宋_GB2312" w:hAnsi="Times New Roman" w:cs="Times New Roman"/>
          <w:sz w:val="32"/>
          <w:szCs w:val="32"/>
        </w:rPr>
        <w:t>花府办</w:t>
      </w:r>
      <w:proofErr w:type="gramEnd"/>
      <w:r w:rsidR="004E6319" w:rsidRPr="00473099">
        <w:rPr>
          <w:rFonts w:ascii="Times New Roman" w:eastAsia="仿宋_GB2312" w:hAnsi="Times New Roman" w:cs="Times New Roman" w:hint="eastAsia"/>
          <w:sz w:val="32"/>
          <w:szCs w:val="32"/>
        </w:rPr>
        <w:t>〔</w:t>
      </w:r>
      <w:r w:rsidR="00AD53AF" w:rsidRPr="00473099">
        <w:rPr>
          <w:rFonts w:ascii="Times New Roman" w:eastAsia="仿宋" w:hAnsi="Times New Roman" w:cs="Times New Roman"/>
          <w:sz w:val="32"/>
          <w:szCs w:val="32"/>
        </w:rPr>
        <w:t>20</w:t>
      </w:r>
      <w:r w:rsidR="002269C3" w:rsidRPr="00473099">
        <w:rPr>
          <w:rFonts w:ascii="Times New Roman" w:eastAsia="仿宋" w:hAnsi="Times New Roman" w:cs="Times New Roman"/>
          <w:sz w:val="32"/>
          <w:szCs w:val="32"/>
        </w:rPr>
        <w:t>23</w:t>
      </w:r>
      <w:r w:rsidR="004E6319" w:rsidRPr="00473099">
        <w:rPr>
          <w:rFonts w:ascii="Times New Roman" w:eastAsia="仿宋_GB2312" w:hAnsi="Times New Roman" w:cs="Times New Roman"/>
          <w:sz w:val="32"/>
          <w:szCs w:val="32"/>
        </w:rPr>
        <w:t>〕</w:t>
      </w:r>
      <w:r w:rsidR="002269C3" w:rsidRPr="00473099">
        <w:rPr>
          <w:rFonts w:ascii="Times New Roman" w:eastAsia="仿宋_GB2312" w:hAnsi="Times New Roman" w:cs="Times New Roman"/>
          <w:sz w:val="32"/>
          <w:szCs w:val="32"/>
        </w:rPr>
        <w:t>8</w:t>
      </w:r>
      <w:r w:rsidR="00AD53AF" w:rsidRPr="00473099">
        <w:rPr>
          <w:rFonts w:ascii="Times New Roman" w:eastAsia="仿宋_GB2312" w:hAnsi="Times New Roman" w:cs="Times New Roman" w:hint="eastAsia"/>
          <w:sz w:val="32"/>
          <w:szCs w:val="32"/>
        </w:rPr>
        <w:lastRenderedPageBreak/>
        <w:t>号</w:t>
      </w:r>
      <w:r w:rsidR="00AD53AF" w:rsidRPr="00473099">
        <w:rPr>
          <w:rFonts w:ascii="Times New Roman" w:eastAsia="仿宋_GB2312" w:hAnsi="Times New Roman" w:cs="Times New Roman"/>
          <w:sz w:val="32"/>
          <w:szCs w:val="32"/>
        </w:rPr>
        <w:t>）</w:t>
      </w:r>
      <w:r w:rsidR="0095360A" w:rsidRPr="00473099">
        <w:rPr>
          <w:rFonts w:ascii="Times New Roman" w:eastAsia="仿宋_GB2312" w:hAnsi="Times New Roman" w:cs="Times New Roman" w:hint="eastAsia"/>
          <w:sz w:val="32"/>
          <w:szCs w:val="32"/>
        </w:rPr>
        <w:t>，并参照《广州市花都区人民政府办公室印发花都区片区征地包干补偿工作方案的通知》</w:t>
      </w:r>
      <w:r w:rsidR="0095360A" w:rsidRPr="00473099">
        <w:rPr>
          <w:rFonts w:ascii="Times New Roman" w:eastAsia="仿宋_GB2312" w:hAnsi="Times New Roman" w:cs="Times New Roman"/>
          <w:sz w:val="32"/>
          <w:szCs w:val="32"/>
        </w:rPr>
        <w:t>（</w:t>
      </w:r>
      <w:proofErr w:type="gramStart"/>
      <w:r w:rsidR="0095360A" w:rsidRPr="00473099">
        <w:rPr>
          <w:rFonts w:ascii="Times New Roman" w:eastAsia="仿宋_GB2312" w:hAnsi="Times New Roman" w:cs="Times New Roman"/>
          <w:sz w:val="32"/>
          <w:szCs w:val="32"/>
        </w:rPr>
        <w:t>花府办</w:t>
      </w:r>
      <w:proofErr w:type="gramEnd"/>
      <w:r w:rsidR="0095360A" w:rsidRPr="00473099">
        <w:rPr>
          <w:rFonts w:ascii="Times New Roman" w:eastAsia="仿宋_GB2312" w:hAnsi="Times New Roman" w:cs="Times New Roman" w:hint="eastAsia"/>
          <w:sz w:val="32"/>
          <w:szCs w:val="32"/>
        </w:rPr>
        <w:t>〔</w:t>
      </w:r>
      <w:r w:rsidR="0095360A" w:rsidRPr="00473099">
        <w:rPr>
          <w:rFonts w:ascii="Times New Roman" w:eastAsia="仿宋" w:hAnsi="Times New Roman" w:cs="Times New Roman"/>
          <w:sz w:val="32"/>
          <w:szCs w:val="32"/>
        </w:rPr>
        <w:t>2016</w:t>
      </w:r>
      <w:r w:rsidR="0095360A" w:rsidRPr="00473099">
        <w:rPr>
          <w:rFonts w:ascii="Times New Roman" w:eastAsia="仿宋_GB2312" w:hAnsi="Times New Roman" w:cs="Times New Roman"/>
          <w:sz w:val="32"/>
          <w:szCs w:val="32"/>
        </w:rPr>
        <w:t>〕</w:t>
      </w:r>
      <w:r w:rsidR="0095360A" w:rsidRPr="00473099">
        <w:rPr>
          <w:rFonts w:ascii="Times New Roman" w:eastAsia="仿宋_GB2312" w:hAnsi="Times New Roman" w:cs="Times New Roman"/>
          <w:sz w:val="32"/>
          <w:szCs w:val="32"/>
        </w:rPr>
        <w:t>12</w:t>
      </w:r>
      <w:r w:rsidR="0095360A" w:rsidRPr="00473099">
        <w:rPr>
          <w:rFonts w:ascii="Times New Roman" w:eastAsia="仿宋_GB2312" w:hAnsi="Times New Roman" w:cs="Times New Roman" w:hint="eastAsia"/>
          <w:sz w:val="32"/>
          <w:szCs w:val="32"/>
        </w:rPr>
        <w:t>号</w:t>
      </w:r>
      <w:r w:rsidR="0095360A" w:rsidRPr="00473099">
        <w:rPr>
          <w:rFonts w:ascii="Times New Roman" w:eastAsia="仿宋_GB2312" w:hAnsi="Times New Roman" w:cs="Times New Roman"/>
          <w:sz w:val="32"/>
          <w:szCs w:val="32"/>
        </w:rPr>
        <w:t>）</w:t>
      </w:r>
      <w:r w:rsidR="00C4429A" w:rsidRPr="00473099">
        <w:rPr>
          <w:rFonts w:ascii="Times New Roman" w:eastAsia="仿宋_GB2312" w:hAnsi="Times New Roman" w:cs="Times New Roman" w:hint="eastAsia"/>
          <w:sz w:val="32"/>
          <w:szCs w:val="32"/>
        </w:rPr>
        <w:t>的规定执行</w:t>
      </w:r>
      <w:r w:rsidR="00AD53AF" w:rsidRPr="00473099">
        <w:rPr>
          <w:rFonts w:ascii="Times New Roman" w:eastAsia="仿宋_GB2312" w:hAnsi="Times New Roman" w:cs="Times New Roman"/>
          <w:sz w:val="32"/>
          <w:szCs w:val="32"/>
        </w:rPr>
        <w:t>。</w:t>
      </w:r>
    </w:p>
    <w:p w14:paraId="0D376BB2"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59E782B0"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sidRPr="00590E7C">
        <w:rPr>
          <w:rFonts w:ascii="Times New Roman" w:eastAsia="仿宋_GB2312" w:hAnsi="Times New Roman" w:cs="Times New Roman"/>
          <w:sz w:val="32"/>
          <w:szCs w:val="32"/>
        </w:rPr>
        <w:t>（二）留用地安置。</w:t>
      </w:r>
      <w:r w:rsidR="00CF34CC" w:rsidRPr="00CF34CC">
        <w:rPr>
          <w:rFonts w:ascii="Times New Roman" w:eastAsia="仿宋_GB2312" w:hAnsi="Times New Roman" w:cs="Times New Roman" w:hint="eastAsia"/>
          <w:sz w:val="32"/>
          <w:szCs w:val="32"/>
        </w:rPr>
        <w:t>根据《</w:t>
      </w:r>
      <w:r w:rsidR="008813EB">
        <w:rPr>
          <w:rFonts w:ascii="Times New Roman" w:eastAsia="仿宋_GB2312" w:hAnsi="Times New Roman" w:cs="Times New Roman" w:hint="eastAsia"/>
          <w:sz w:val="32"/>
          <w:szCs w:val="32"/>
        </w:rPr>
        <w:t>印发</w:t>
      </w:r>
      <w:r w:rsidR="00CF34CC" w:rsidRPr="00CF34CC">
        <w:rPr>
          <w:rFonts w:ascii="Times New Roman" w:eastAsia="仿宋_GB2312" w:hAnsi="Times New Roman" w:cs="Times New Roman" w:hint="eastAsia"/>
          <w:sz w:val="32"/>
          <w:szCs w:val="32"/>
        </w:rPr>
        <w:t>广东省征收农村集体土地留用地管理办法</w:t>
      </w:r>
      <w:r w:rsidR="008813EB">
        <w:rPr>
          <w:rFonts w:ascii="Times New Roman" w:eastAsia="仿宋_GB2312" w:hAnsi="Times New Roman" w:cs="Times New Roman" w:hint="eastAsia"/>
          <w:sz w:val="32"/>
          <w:szCs w:val="32"/>
        </w:rPr>
        <w:t>（试行）的通知</w:t>
      </w:r>
      <w:r w:rsidR="00CF34CC" w:rsidRPr="00CF34CC">
        <w:rPr>
          <w:rFonts w:ascii="Times New Roman" w:eastAsia="仿宋_GB2312" w:hAnsi="Times New Roman" w:cs="Times New Roman" w:hint="eastAsia"/>
          <w:sz w:val="32"/>
          <w:szCs w:val="32"/>
        </w:rPr>
        <w:t>》（粤府办〔</w:t>
      </w:r>
      <w:r w:rsidR="00CF34CC" w:rsidRPr="00CF34CC">
        <w:rPr>
          <w:rFonts w:ascii="Times New Roman" w:eastAsia="仿宋_GB2312" w:hAnsi="Times New Roman" w:cs="Times New Roman"/>
          <w:sz w:val="32"/>
          <w:szCs w:val="32"/>
        </w:rPr>
        <w:t>2009</w:t>
      </w:r>
      <w:r w:rsidR="00CF34CC" w:rsidRPr="00CF34CC">
        <w:rPr>
          <w:rFonts w:ascii="Times New Roman" w:eastAsia="仿宋_GB2312" w:hAnsi="Times New Roman" w:cs="Times New Roman"/>
          <w:sz w:val="32"/>
          <w:szCs w:val="32"/>
        </w:rPr>
        <w:t>〕</w:t>
      </w:r>
      <w:r w:rsidR="00CF34CC" w:rsidRPr="00CF34CC">
        <w:rPr>
          <w:rFonts w:ascii="Times New Roman" w:eastAsia="仿宋_GB2312" w:hAnsi="Times New Roman" w:cs="Times New Roman"/>
          <w:sz w:val="32"/>
          <w:szCs w:val="32"/>
        </w:rPr>
        <w:t>41</w:t>
      </w:r>
      <w:r w:rsidR="00CF34CC" w:rsidRPr="00CF34CC">
        <w:rPr>
          <w:rFonts w:ascii="Times New Roman" w:eastAsia="仿宋_GB2312" w:hAnsi="Times New Roman" w:cs="Times New Roman"/>
          <w:sz w:val="32"/>
          <w:szCs w:val="32"/>
        </w:rPr>
        <w:t>号）、《广东省人民政府办公厅关于加强征收农村集体土地留用地安置管理工作的意见》（粤府办〔</w:t>
      </w:r>
      <w:r w:rsidR="00CF34CC" w:rsidRPr="00CF34CC">
        <w:rPr>
          <w:rFonts w:ascii="Times New Roman" w:eastAsia="仿宋_GB2312" w:hAnsi="Times New Roman" w:cs="Times New Roman"/>
          <w:sz w:val="32"/>
          <w:szCs w:val="32"/>
        </w:rPr>
        <w:t>2016</w:t>
      </w:r>
      <w:r w:rsidR="00CF34CC" w:rsidRPr="00CF34CC">
        <w:rPr>
          <w:rFonts w:ascii="Times New Roman" w:eastAsia="仿宋_GB2312" w:hAnsi="Times New Roman" w:cs="Times New Roman"/>
          <w:sz w:val="32"/>
          <w:szCs w:val="32"/>
        </w:rPr>
        <w:t>〕</w:t>
      </w:r>
      <w:r w:rsidR="00CF34CC" w:rsidRPr="00CF34CC">
        <w:rPr>
          <w:rFonts w:ascii="Times New Roman" w:eastAsia="仿宋_GB2312" w:hAnsi="Times New Roman" w:cs="Times New Roman"/>
          <w:sz w:val="32"/>
          <w:szCs w:val="32"/>
        </w:rPr>
        <w:t>30</w:t>
      </w:r>
      <w:r w:rsidR="00CF34CC" w:rsidRPr="00CF34CC">
        <w:rPr>
          <w:rFonts w:ascii="Times New Roman" w:eastAsia="仿宋_GB2312" w:hAnsi="Times New Roman" w:cs="Times New Roman"/>
          <w:sz w:val="32"/>
          <w:szCs w:val="32"/>
        </w:rPr>
        <w:t>号）相关规定</w:t>
      </w:r>
      <w:r w:rsidR="00CD2A07">
        <w:rPr>
          <w:rFonts w:ascii="Times New Roman" w:eastAsia="仿宋_GB2312" w:hAnsi="Times New Roman" w:cs="Times New Roman" w:hint="eastAsia"/>
          <w:sz w:val="32"/>
          <w:szCs w:val="32"/>
        </w:rPr>
        <w:t>，</w:t>
      </w:r>
      <w:r w:rsidR="00CF34CC" w:rsidRPr="00CF34CC">
        <w:rPr>
          <w:rFonts w:ascii="Times New Roman" w:eastAsia="仿宋_GB2312" w:hAnsi="Times New Roman" w:cs="Times New Roman"/>
          <w:sz w:val="32"/>
          <w:szCs w:val="32"/>
        </w:rPr>
        <w:t>按实际</w:t>
      </w:r>
      <w:r w:rsidR="00CD2A07">
        <w:rPr>
          <w:rFonts w:ascii="Times New Roman" w:eastAsia="仿宋_GB2312" w:hAnsi="Times New Roman" w:cs="Times New Roman" w:hint="eastAsia"/>
          <w:sz w:val="32"/>
          <w:szCs w:val="32"/>
        </w:rPr>
        <w:t>征收土地</w:t>
      </w:r>
      <w:r w:rsidR="00CF34CC" w:rsidRPr="00CF34CC">
        <w:rPr>
          <w:rFonts w:ascii="Times New Roman" w:eastAsia="仿宋_GB2312" w:hAnsi="Times New Roman" w:cs="Times New Roman"/>
          <w:sz w:val="32"/>
          <w:szCs w:val="32"/>
        </w:rPr>
        <w:t>面积的</w:t>
      </w:r>
      <w:r w:rsidR="00CF34CC" w:rsidRPr="00CF34CC">
        <w:rPr>
          <w:rFonts w:ascii="Times New Roman" w:eastAsia="仿宋_GB2312" w:hAnsi="Times New Roman" w:cs="Times New Roman"/>
          <w:sz w:val="32"/>
          <w:szCs w:val="32"/>
        </w:rPr>
        <w:t>10%</w:t>
      </w:r>
      <w:r w:rsidR="00CF34CC" w:rsidRPr="00CF34CC">
        <w:rPr>
          <w:rFonts w:ascii="Times New Roman" w:eastAsia="仿宋_GB2312" w:hAnsi="Times New Roman" w:cs="Times New Roman"/>
          <w:sz w:val="32"/>
          <w:szCs w:val="32"/>
        </w:rPr>
        <w:t>安排留用地，</w:t>
      </w:r>
      <w:r>
        <w:rPr>
          <w:rFonts w:ascii="Times New Roman" w:eastAsia="仿宋_GB2312" w:hAnsi="Times New Roman" w:cs="Times New Roman"/>
          <w:sz w:val="32"/>
          <w:szCs w:val="32"/>
        </w:rPr>
        <w:t>留用地兑现方式为</w:t>
      </w:r>
      <w:r w:rsidR="00566A08" w:rsidRPr="0065057C">
        <w:rPr>
          <w:rFonts w:ascii="Times New Roman" w:eastAsia="仿宋_GB2312" w:hAnsi="Times New Roman" w:cs="Times New Roman" w:hint="eastAsia"/>
          <w:sz w:val="32"/>
          <w:szCs w:val="32"/>
        </w:rPr>
        <w:t>置换物业</w:t>
      </w:r>
      <w:r w:rsidRPr="0065057C">
        <w:rPr>
          <w:rFonts w:ascii="Times New Roman" w:eastAsia="仿宋_GB2312" w:hAnsi="Times New Roman" w:cs="Times New Roman"/>
          <w:sz w:val="32"/>
          <w:szCs w:val="32"/>
        </w:rPr>
        <w:t>。</w:t>
      </w:r>
    </w:p>
    <w:p w14:paraId="350191B6" w14:textId="79C471A1"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w:t>
      </w:r>
      <w:r>
        <w:rPr>
          <w:rFonts w:ascii="Times New Roman" w:eastAsia="仿宋_GB2312" w:hAnsi="Times New Roman" w:cs="Times New Roman"/>
          <w:sz w:val="32"/>
          <w:szCs w:val="32"/>
        </w:rPr>
        <w:lastRenderedPageBreak/>
        <w:t>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w:t>
      </w:r>
      <w:r w:rsidRPr="004C37CF">
        <w:rPr>
          <w:rFonts w:ascii="Times New Roman" w:eastAsia="仿宋_GB2312" w:hAnsi="Times New Roman" w:cs="Times New Roman"/>
          <w:sz w:val="32"/>
          <w:szCs w:val="32"/>
        </w:rPr>
        <w:t>用合计</w:t>
      </w:r>
      <w:r w:rsidR="006C7727">
        <w:rPr>
          <w:rFonts w:ascii="Times New Roman" w:eastAsia="仿宋_GB2312" w:hAnsi="Times New Roman" w:cs="Times New Roman"/>
          <w:sz w:val="32"/>
          <w:szCs w:val="32"/>
        </w:rPr>
        <w:t>69.93</w:t>
      </w:r>
      <w:r w:rsidRPr="00EE667D">
        <w:rPr>
          <w:rFonts w:ascii="Times New Roman" w:eastAsia="仿宋_GB2312" w:hAnsi="Times New Roman" w:cs="Times New Roman"/>
          <w:sz w:val="32"/>
          <w:szCs w:val="32"/>
        </w:rPr>
        <w:t>万元</w:t>
      </w:r>
      <w:r w:rsidRPr="004C37CF">
        <w:rPr>
          <w:rFonts w:ascii="Times New Roman" w:eastAsia="仿宋_GB2312" w:hAnsi="Times New Roman" w:cs="Times New Roman"/>
          <w:sz w:val="32"/>
          <w:szCs w:val="32"/>
        </w:rPr>
        <w:t>，专款用于被征地农民缴纳养老保险费用。</w:t>
      </w:r>
      <w:r>
        <w:rPr>
          <w:rFonts w:ascii="Times New Roman" w:eastAsia="仿宋_GB2312" w:hAnsi="Times New Roman" w:cs="Times New Roman"/>
          <w:sz w:val="32"/>
          <w:szCs w:val="32"/>
        </w:rPr>
        <w:t>征地批准文件批复的实际范围有变化的，</w:t>
      </w:r>
      <w:r>
        <w:rPr>
          <w:rFonts w:ascii="Times New Roman" w:eastAsia="仿宋_GB2312" w:hAnsi="Times New Roman" w:cs="Times New Roman"/>
          <w:bCs/>
          <w:sz w:val="32"/>
          <w:szCs w:val="32"/>
        </w:rPr>
        <w:t>费用将做相应调整。</w:t>
      </w:r>
    </w:p>
    <w:p w14:paraId="3FA4F53D" w14:textId="366109F1"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43C738CB" w14:textId="77777777"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5F647E6C" w:rsidR="00DD02D2" w:rsidRDefault="00326331" w:rsidP="00716A43">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sidR="00E25971">
        <w:rPr>
          <w:rFonts w:ascii="Times New Roman" w:eastAsia="仿宋_GB2312" w:hAnsi="Times New Roman" w:cs="Times New Roman"/>
          <w:sz w:val="32"/>
          <w:szCs w:val="32"/>
        </w:rPr>
        <w:t>9</w:t>
      </w:r>
      <w:r w:rsidR="00AD53AF">
        <w:rPr>
          <w:rFonts w:ascii="Times New Roman" w:eastAsia="仿宋_GB2312" w:hAnsi="Times New Roman" w:cs="Times New Roman"/>
          <w:sz w:val="32"/>
          <w:szCs w:val="32"/>
        </w:rPr>
        <w:t>月</w:t>
      </w:r>
      <w:r w:rsidR="002331C5">
        <w:rPr>
          <w:rFonts w:ascii="Times New Roman" w:eastAsia="仿宋_GB2312" w:hAnsi="Times New Roman" w:cs="Times New Roman"/>
          <w:sz w:val="32"/>
          <w:szCs w:val="32"/>
        </w:rPr>
        <w:t>29</w:t>
      </w:r>
      <w:r w:rsidR="00AD53AF">
        <w:rPr>
          <w:rFonts w:ascii="Times New Roman" w:eastAsia="仿宋_GB2312" w:hAnsi="Times New Roman" w:cs="Times New Roman"/>
          <w:sz w:val="32"/>
          <w:szCs w:val="32"/>
        </w:rPr>
        <w:t>日</w:t>
      </w:r>
      <w:r w:rsidR="00AD53AF">
        <w:rPr>
          <w:rFonts w:ascii="Times New Roman" w:eastAsia="仿宋_GB2312" w:hAnsi="Times New Roman" w:cs="Times New Roman" w:hint="eastAsia"/>
          <w:sz w:val="32"/>
          <w:szCs w:val="32"/>
        </w:rPr>
        <w:t xml:space="preserve">    </w:t>
      </w:r>
    </w:p>
    <w:sectPr w:rsidR="00DD02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77791"/>
      <w:docPartObj>
        <w:docPartGallery w:val="Page Numbers (Bottom of Page)"/>
        <w:docPartUnique/>
      </w:docPartObj>
    </w:sdtPr>
    <w:sdtEndPr/>
    <w:sdtContent>
      <w:p w14:paraId="6771DF96" w14:textId="095F0E67" w:rsidR="00F25471" w:rsidRDefault="00F25471">
        <w:pPr>
          <w:pStyle w:val="a3"/>
          <w:jc w:val="center"/>
        </w:pPr>
        <w:r>
          <w:fldChar w:fldCharType="begin"/>
        </w:r>
        <w:r>
          <w:instrText>PAGE   \* MERGEFORMAT</w:instrText>
        </w:r>
        <w:r>
          <w:fldChar w:fldCharType="separate"/>
        </w:r>
        <w:r w:rsidR="00EF160C" w:rsidRPr="00EF160C">
          <w:rPr>
            <w:noProof/>
            <w:lang w:val="zh-CN"/>
          </w:rPr>
          <w:t>2</w:t>
        </w:r>
        <w:r>
          <w:fldChar w:fldCharType="end"/>
        </w:r>
      </w:p>
    </w:sdtContent>
  </w:sdt>
  <w:p w14:paraId="7803C4B4" w14:textId="77777777" w:rsidR="00F25471" w:rsidRDefault="00F254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36749"/>
    <w:rsid w:val="00037127"/>
    <w:rsid w:val="00041071"/>
    <w:rsid w:val="00072859"/>
    <w:rsid w:val="00082361"/>
    <w:rsid w:val="000B145B"/>
    <w:rsid w:val="000D4B79"/>
    <w:rsid w:val="000E5884"/>
    <w:rsid w:val="000F4B96"/>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31C5"/>
    <w:rsid w:val="00234876"/>
    <w:rsid w:val="00272022"/>
    <w:rsid w:val="00275650"/>
    <w:rsid w:val="002B1617"/>
    <w:rsid w:val="002B1663"/>
    <w:rsid w:val="002E24C8"/>
    <w:rsid w:val="002E4AD9"/>
    <w:rsid w:val="0031459E"/>
    <w:rsid w:val="003173F7"/>
    <w:rsid w:val="00324AE5"/>
    <w:rsid w:val="00326331"/>
    <w:rsid w:val="00335BE3"/>
    <w:rsid w:val="00365CF1"/>
    <w:rsid w:val="00386225"/>
    <w:rsid w:val="003A6945"/>
    <w:rsid w:val="003A7453"/>
    <w:rsid w:val="003A7E44"/>
    <w:rsid w:val="003B5108"/>
    <w:rsid w:val="003C5634"/>
    <w:rsid w:val="003F5777"/>
    <w:rsid w:val="00416C7C"/>
    <w:rsid w:val="00450798"/>
    <w:rsid w:val="00473099"/>
    <w:rsid w:val="0047585C"/>
    <w:rsid w:val="0048599C"/>
    <w:rsid w:val="00491728"/>
    <w:rsid w:val="004969ED"/>
    <w:rsid w:val="004A1605"/>
    <w:rsid w:val="004B531D"/>
    <w:rsid w:val="004C37CF"/>
    <w:rsid w:val="004E6319"/>
    <w:rsid w:val="00531C37"/>
    <w:rsid w:val="00566A08"/>
    <w:rsid w:val="00580D0D"/>
    <w:rsid w:val="00581B80"/>
    <w:rsid w:val="00584267"/>
    <w:rsid w:val="00590E7C"/>
    <w:rsid w:val="00596ED2"/>
    <w:rsid w:val="005C711C"/>
    <w:rsid w:val="005C7F9F"/>
    <w:rsid w:val="005D7F5E"/>
    <w:rsid w:val="00604E24"/>
    <w:rsid w:val="0062628C"/>
    <w:rsid w:val="0065057C"/>
    <w:rsid w:val="00653DA6"/>
    <w:rsid w:val="00654482"/>
    <w:rsid w:val="00680E37"/>
    <w:rsid w:val="00685574"/>
    <w:rsid w:val="006958E6"/>
    <w:rsid w:val="006A32A0"/>
    <w:rsid w:val="006B0B55"/>
    <w:rsid w:val="006C7727"/>
    <w:rsid w:val="006C7CB1"/>
    <w:rsid w:val="006E3F94"/>
    <w:rsid w:val="006F1593"/>
    <w:rsid w:val="006F28CB"/>
    <w:rsid w:val="00716A43"/>
    <w:rsid w:val="00722953"/>
    <w:rsid w:val="00733448"/>
    <w:rsid w:val="0074592B"/>
    <w:rsid w:val="007B44AA"/>
    <w:rsid w:val="007B5785"/>
    <w:rsid w:val="007C68CD"/>
    <w:rsid w:val="007F7339"/>
    <w:rsid w:val="0084102A"/>
    <w:rsid w:val="008813EB"/>
    <w:rsid w:val="008843E2"/>
    <w:rsid w:val="00890FF9"/>
    <w:rsid w:val="008A2C49"/>
    <w:rsid w:val="008D31FF"/>
    <w:rsid w:val="008D5E31"/>
    <w:rsid w:val="008E1164"/>
    <w:rsid w:val="009214CD"/>
    <w:rsid w:val="00953100"/>
    <w:rsid w:val="0095360A"/>
    <w:rsid w:val="009536EC"/>
    <w:rsid w:val="009540AA"/>
    <w:rsid w:val="00954428"/>
    <w:rsid w:val="00961FDE"/>
    <w:rsid w:val="00964B9B"/>
    <w:rsid w:val="00977C58"/>
    <w:rsid w:val="009800A8"/>
    <w:rsid w:val="009A7A41"/>
    <w:rsid w:val="009B1324"/>
    <w:rsid w:val="00A905AC"/>
    <w:rsid w:val="00A93EB2"/>
    <w:rsid w:val="00AB1F54"/>
    <w:rsid w:val="00AB6737"/>
    <w:rsid w:val="00AD53AF"/>
    <w:rsid w:val="00AD6E00"/>
    <w:rsid w:val="00AE2AB9"/>
    <w:rsid w:val="00AF1EC7"/>
    <w:rsid w:val="00B05D16"/>
    <w:rsid w:val="00B55392"/>
    <w:rsid w:val="00B64AE2"/>
    <w:rsid w:val="00B70CD1"/>
    <w:rsid w:val="00B84848"/>
    <w:rsid w:val="00BA56A9"/>
    <w:rsid w:val="00BB433F"/>
    <w:rsid w:val="00C04337"/>
    <w:rsid w:val="00C05B92"/>
    <w:rsid w:val="00C05E90"/>
    <w:rsid w:val="00C4429A"/>
    <w:rsid w:val="00C53D10"/>
    <w:rsid w:val="00C555BB"/>
    <w:rsid w:val="00C6512F"/>
    <w:rsid w:val="00CB07E2"/>
    <w:rsid w:val="00CB6605"/>
    <w:rsid w:val="00CD2A07"/>
    <w:rsid w:val="00CD4AD1"/>
    <w:rsid w:val="00CF34CC"/>
    <w:rsid w:val="00D26F24"/>
    <w:rsid w:val="00D34160"/>
    <w:rsid w:val="00D400FC"/>
    <w:rsid w:val="00D60569"/>
    <w:rsid w:val="00D67C50"/>
    <w:rsid w:val="00DA702D"/>
    <w:rsid w:val="00DB6415"/>
    <w:rsid w:val="00DD02D2"/>
    <w:rsid w:val="00DD6AFD"/>
    <w:rsid w:val="00DF6406"/>
    <w:rsid w:val="00E0418E"/>
    <w:rsid w:val="00E07D35"/>
    <w:rsid w:val="00E25971"/>
    <w:rsid w:val="00E2743F"/>
    <w:rsid w:val="00E300BE"/>
    <w:rsid w:val="00E602B0"/>
    <w:rsid w:val="00E84953"/>
    <w:rsid w:val="00E93AF4"/>
    <w:rsid w:val="00EB668E"/>
    <w:rsid w:val="00EC04F8"/>
    <w:rsid w:val="00EE667D"/>
    <w:rsid w:val="00EE681C"/>
    <w:rsid w:val="00EF160C"/>
    <w:rsid w:val="00F06F9F"/>
    <w:rsid w:val="00F25471"/>
    <w:rsid w:val="00F357A7"/>
    <w:rsid w:val="00F37D74"/>
    <w:rsid w:val="00F545F5"/>
    <w:rsid w:val="00F87166"/>
    <w:rsid w:val="00F91515"/>
    <w:rsid w:val="00FC4F3E"/>
    <w:rsid w:val="00FC530B"/>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4</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Administered</cp:lastModifiedBy>
  <cp:revision>158</cp:revision>
  <cp:lastPrinted>2024-04-03T06:25:00Z</cp:lastPrinted>
  <dcterms:created xsi:type="dcterms:W3CDTF">2023-08-08T07:30:00Z</dcterms:created>
  <dcterms:modified xsi:type="dcterms:W3CDTF">2024-09-29T08:53:00Z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