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4BA20">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广州市花都区2025年度第四十九批次城镇建设用地（广州市花都区杨二村、东边村</w:t>
      </w:r>
    </w:p>
    <w:p w14:paraId="17CAF74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城中村改造项目地块七〔低效用地〕）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广州市花都区2025年度第四十九批次城镇建设用地（广州市花都区杨二村、东边村城中村改造项目地块七〔低效用地〕）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广州市花都区2025年度第四十九批次城镇建设用地（广州市花都区杨二村、东边村城中村改造项目地块七〔低效用地〕）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土地面积共132.9630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highlight w:val="none"/>
          <w:lang w:eastAsia="zh-CN"/>
        </w:rPr>
        <w:t>已于</w:t>
      </w:r>
      <w:r>
        <w:rPr>
          <w:rFonts w:hint="eastAsia" w:ascii="仿宋_GB2312" w:hAnsi="仿宋_GB2312" w:cs="仿宋_GB2312"/>
          <w:color w:val="auto"/>
          <w:highlight w:val="none"/>
          <w:lang w:val="en-US" w:eastAsia="zh-CN"/>
        </w:rPr>
        <w:t>2024年11月</w:t>
      </w:r>
      <w:r>
        <w:rPr>
          <w:rFonts w:hint="eastAsia" w:ascii="仿宋_GB2312" w:hAnsi="仿宋_GB2312" w:cs="仿宋_GB2312"/>
          <w:color w:val="auto"/>
          <w:highlight w:val="none"/>
        </w:rPr>
        <w:t>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284.56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23980F38">
      <w:pPr>
        <w:pStyle w:val="2"/>
        <w:rPr>
          <w:rFonts w:hint="eastAsia" w:ascii="黑体" w:hAnsi="黑体" w:eastAsia="黑体" w:cs="黑体"/>
        </w:rPr>
      </w:pPr>
    </w:p>
    <w:p w14:paraId="70FDF1AA">
      <w:pPr>
        <w:pStyle w:val="2"/>
        <w:rPr>
          <w:rFonts w:hint="eastAsia" w:ascii="黑体" w:hAnsi="黑体" w:eastAsia="黑体" w:cs="黑体"/>
        </w:rPr>
      </w:pPr>
    </w:p>
    <w:p w14:paraId="2FC543EC">
      <w:pPr>
        <w:pStyle w:val="2"/>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36.705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78.55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杨二村弄草经济合作社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40.9545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87.65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20.0025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42.81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杨二村瓦</w:t>
            </w:r>
            <w:bookmarkStart w:id="0" w:name="_GoBack"/>
            <w:r>
              <w:rPr>
                <w:rFonts w:hint="eastAsia" w:ascii="仿宋_GB2312" w:hAnsi="仿宋_GB2312" w:cs="仿宋_GB2312"/>
                <w:i w:val="0"/>
                <w:iCs w:val="0"/>
                <w:color w:val="FF0000"/>
                <w:kern w:val="0"/>
                <w:sz w:val="24"/>
                <w:szCs w:val="24"/>
                <w:u w:val="none"/>
                <w:lang w:val="en-US" w:eastAsia="zh-CN" w:bidi="ar"/>
              </w:rPr>
              <w:t>窑</w:t>
            </w:r>
            <w:bookmarkEnd w:id="0"/>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35.301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75.55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132.963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284.56</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A650563"/>
    <w:rsid w:val="0B9B6E50"/>
    <w:rsid w:val="0C1E49CC"/>
    <w:rsid w:val="0CE91961"/>
    <w:rsid w:val="0D4E00A4"/>
    <w:rsid w:val="0E3140D7"/>
    <w:rsid w:val="12341E88"/>
    <w:rsid w:val="13714D70"/>
    <w:rsid w:val="15CE692B"/>
    <w:rsid w:val="18A233DB"/>
    <w:rsid w:val="19E21F71"/>
    <w:rsid w:val="1B6337E0"/>
    <w:rsid w:val="20062F6C"/>
    <w:rsid w:val="20B67655"/>
    <w:rsid w:val="211F0DDA"/>
    <w:rsid w:val="215E252F"/>
    <w:rsid w:val="21E4307C"/>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82451B"/>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1245</Words>
  <Characters>1356</Characters>
  <Lines>0</Lines>
  <Paragraphs>0</Paragraphs>
  <TotalTime>4</TotalTime>
  <ScaleCrop>false</ScaleCrop>
  <LinksUpToDate>false</LinksUpToDate>
  <CharactersWithSpaces>1410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2025-07-07T08:11:22Z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