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A1" w:rsidRDefault="00DB2EA1" w:rsidP="00DB2EA1">
      <w:pPr>
        <w:snapToGrid w:val="0"/>
        <w:spacing w:line="280" w:lineRule="auto"/>
        <w:ind w:leftChars="-203" w:left="-424" w:hanging="2"/>
        <w:rPr>
          <w:rFonts w:ascii="仿宋_GB2312" w:eastAsia="仿宋_GB2312"/>
          <w:sz w:val="32"/>
          <w:szCs w:val="32"/>
        </w:rPr>
      </w:pPr>
      <w:bookmarkStart w:id="0" w:name="_GoBack"/>
      <w:bookmarkEnd w:id="0"/>
      <w:r>
        <w:rPr>
          <w:rFonts w:ascii="仿宋_GB2312" w:eastAsia="仿宋_GB2312" w:hint="eastAsia"/>
          <w:sz w:val="32"/>
          <w:szCs w:val="32"/>
        </w:rPr>
        <w:t>附件</w:t>
      </w:r>
    </w:p>
    <w:p w:rsidR="00F108CA" w:rsidRPr="005E4596" w:rsidRDefault="00F108CA" w:rsidP="00F108CA">
      <w:pPr>
        <w:jc w:val="center"/>
        <w:rPr>
          <w:rFonts w:ascii="华文中宋" w:eastAsia="华文中宋" w:hAnsi="华文中宋"/>
          <w:sz w:val="36"/>
          <w:szCs w:val="36"/>
        </w:rPr>
      </w:pPr>
      <w:r>
        <w:rPr>
          <w:rFonts w:ascii="华文中宋" w:eastAsia="华文中宋" w:hAnsi="华文中宋" w:hint="eastAsia"/>
          <w:sz w:val="36"/>
          <w:szCs w:val="36"/>
        </w:rPr>
        <w:t>加建、改建、扩建</w:t>
      </w:r>
      <w:r w:rsidRPr="00636E15">
        <w:rPr>
          <w:rFonts w:ascii="华文中宋" w:eastAsia="华文中宋" w:hAnsi="华文中宋" w:hint="eastAsia"/>
          <w:sz w:val="36"/>
          <w:szCs w:val="36"/>
        </w:rPr>
        <w:t>建筑工程</w:t>
      </w:r>
      <w:r>
        <w:rPr>
          <w:rFonts w:ascii="华文中宋" w:eastAsia="华文中宋" w:hAnsi="华文中宋" w:hint="eastAsia"/>
          <w:sz w:val="36"/>
          <w:szCs w:val="36"/>
        </w:rPr>
        <w:t>申领</w:t>
      </w:r>
      <w:r w:rsidRPr="00636E15">
        <w:rPr>
          <w:rFonts w:ascii="华文中宋" w:eastAsia="华文中宋" w:hAnsi="华文中宋" w:hint="eastAsia"/>
          <w:sz w:val="36"/>
          <w:szCs w:val="36"/>
        </w:rPr>
        <w:t>《建设工程规划许可证》</w:t>
      </w:r>
      <w:r w:rsidR="005E4596">
        <w:rPr>
          <w:rFonts w:ascii="华文中宋" w:eastAsia="华文中宋" w:hAnsi="华文中宋" w:hint="eastAsia"/>
          <w:sz w:val="36"/>
          <w:szCs w:val="36"/>
        </w:rPr>
        <w:t>及《</w:t>
      </w:r>
      <w:r w:rsidR="005E4596" w:rsidRPr="00636E15">
        <w:rPr>
          <w:rFonts w:ascii="华文中宋" w:eastAsia="华文中宋" w:hAnsi="华文中宋" w:hint="eastAsia"/>
          <w:sz w:val="36"/>
          <w:szCs w:val="36"/>
        </w:rPr>
        <w:t>建设工程规划许可证</w:t>
      </w:r>
      <w:r w:rsidR="005E4596">
        <w:rPr>
          <w:rFonts w:ascii="华文中宋" w:eastAsia="华文中宋" w:hAnsi="华文中宋" w:hint="eastAsia"/>
          <w:sz w:val="36"/>
          <w:szCs w:val="36"/>
        </w:rPr>
        <w:t>》延期使用</w:t>
      </w:r>
      <w:r w:rsidRPr="00636E15">
        <w:rPr>
          <w:rFonts w:ascii="华文中宋" w:eastAsia="华文中宋" w:hAnsi="华文中宋" w:hint="eastAsia"/>
          <w:sz w:val="36"/>
          <w:szCs w:val="36"/>
        </w:rPr>
        <w:t>办事指南</w:t>
      </w:r>
    </w:p>
    <w:p w:rsidR="007000B9" w:rsidRPr="005E4596" w:rsidRDefault="007000B9" w:rsidP="00136515">
      <w:pPr>
        <w:spacing w:line="360" w:lineRule="auto"/>
        <w:jc w:val="center"/>
        <w:outlineLvl w:val="1"/>
        <w:rPr>
          <w:rFonts w:ascii="仿宋_GB2312" w:eastAsia="仿宋_GB2312" w:hAnsi="华文中宋"/>
          <w:b/>
          <w:sz w:val="32"/>
          <w:szCs w:val="32"/>
        </w:rPr>
      </w:pPr>
    </w:p>
    <w:p w:rsidR="0084444A" w:rsidRPr="007B24C2" w:rsidRDefault="0084444A" w:rsidP="0084444A">
      <w:pPr>
        <w:pStyle w:val="a5"/>
        <w:numPr>
          <w:ilvl w:val="0"/>
          <w:numId w:val="1"/>
        </w:numPr>
        <w:snapToGrid w:val="0"/>
        <w:spacing w:line="360" w:lineRule="auto"/>
        <w:ind w:firstLineChars="0"/>
        <w:rPr>
          <w:rFonts w:ascii="仿宋_GB2312" w:eastAsia="仿宋_GB2312" w:cs="黑体"/>
          <w:b/>
          <w:bCs/>
          <w:sz w:val="28"/>
          <w:szCs w:val="28"/>
        </w:rPr>
      </w:pPr>
      <w:r w:rsidRPr="007B24C2">
        <w:rPr>
          <w:rFonts w:ascii="仿宋_GB2312" w:eastAsia="仿宋_GB2312" w:cs="黑体" w:hint="eastAsia"/>
          <w:b/>
          <w:bCs/>
          <w:sz w:val="28"/>
          <w:szCs w:val="28"/>
        </w:rPr>
        <w:t>基本信息</w:t>
      </w:r>
    </w:p>
    <w:tbl>
      <w:tblPr>
        <w:tblStyle w:val="a6"/>
        <w:tblW w:w="10065" w:type="dxa"/>
        <w:tblInd w:w="-318" w:type="dxa"/>
        <w:tblLayout w:type="fixed"/>
        <w:tblLook w:val="04A0" w:firstRow="1" w:lastRow="0" w:firstColumn="1" w:lastColumn="0" w:noHBand="0" w:noVBand="1"/>
      </w:tblPr>
      <w:tblGrid>
        <w:gridCol w:w="852"/>
        <w:gridCol w:w="4677"/>
        <w:gridCol w:w="4536"/>
      </w:tblGrid>
      <w:tr w:rsidR="0084444A" w:rsidRPr="00EE20AB" w:rsidTr="00EC43F1">
        <w:trPr>
          <w:trHeight w:val="878"/>
        </w:trPr>
        <w:tc>
          <w:tcPr>
            <w:tcW w:w="852" w:type="dxa"/>
            <w:vAlign w:val="center"/>
          </w:tcPr>
          <w:p w:rsidR="0084444A" w:rsidRDefault="0084444A" w:rsidP="0084444A">
            <w:pPr>
              <w:pStyle w:val="a7"/>
              <w:ind w:left="0" w:right="0"/>
              <w:rPr>
                <w:rFonts w:ascii="仿宋_GB2312" w:eastAsia="仿宋_GB2312"/>
                <w:sz w:val="28"/>
                <w:szCs w:val="28"/>
              </w:rPr>
            </w:pPr>
            <w:r>
              <w:rPr>
                <w:rFonts w:ascii="仿宋_GB2312" w:eastAsia="仿宋_GB2312" w:hint="eastAsia"/>
                <w:sz w:val="28"/>
                <w:szCs w:val="28"/>
              </w:rPr>
              <w:t>事项</w:t>
            </w:r>
          </w:p>
          <w:p w:rsidR="0084444A" w:rsidRPr="0070443A" w:rsidRDefault="0084444A" w:rsidP="0084444A">
            <w:pPr>
              <w:pStyle w:val="a7"/>
              <w:ind w:left="0" w:right="0"/>
              <w:rPr>
                <w:rFonts w:ascii="仿宋_GB2312" w:eastAsia="仿宋_GB2312"/>
                <w:sz w:val="28"/>
                <w:szCs w:val="28"/>
              </w:rPr>
            </w:pPr>
            <w:r>
              <w:rPr>
                <w:rFonts w:ascii="仿宋_GB2312" w:eastAsia="仿宋_GB2312" w:hint="eastAsia"/>
                <w:sz w:val="28"/>
                <w:szCs w:val="28"/>
              </w:rPr>
              <w:t>名称</w:t>
            </w:r>
          </w:p>
        </w:tc>
        <w:tc>
          <w:tcPr>
            <w:tcW w:w="4677" w:type="dxa"/>
            <w:vAlign w:val="center"/>
          </w:tcPr>
          <w:p w:rsidR="0084444A" w:rsidRPr="0070443A" w:rsidRDefault="0084444A" w:rsidP="0084444A">
            <w:pPr>
              <w:pStyle w:val="a7"/>
              <w:ind w:left="0" w:right="0"/>
              <w:rPr>
                <w:rFonts w:ascii="仿宋_GB2312" w:eastAsia="仿宋_GB2312"/>
                <w:sz w:val="28"/>
                <w:szCs w:val="28"/>
              </w:rPr>
            </w:pPr>
            <w:r>
              <w:rPr>
                <w:rFonts w:ascii="仿宋_GB2312" w:eastAsia="仿宋_GB2312" w:hint="eastAsia"/>
                <w:sz w:val="28"/>
                <w:szCs w:val="28"/>
              </w:rPr>
              <w:t>（一）</w:t>
            </w:r>
            <w:r w:rsidRPr="0070443A">
              <w:rPr>
                <w:rFonts w:ascii="仿宋_GB2312" w:eastAsia="仿宋_GB2312" w:hint="eastAsia"/>
                <w:sz w:val="28"/>
                <w:szCs w:val="28"/>
              </w:rPr>
              <w:t>建筑工程设计方案审查及调整</w:t>
            </w:r>
          </w:p>
        </w:tc>
        <w:tc>
          <w:tcPr>
            <w:tcW w:w="4536" w:type="dxa"/>
            <w:tcBorders>
              <w:top w:val="single" w:sz="4" w:space="0" w:color="auto"/>
            </w:tcBorders>
            <w:vAlign w:val="center"/>
          </w:tcPr>
          <w:p w:rsidR="0084444A" w:rsidRPr="0070443A" w:rsidRDefault="0084444A" w:rsidP="0084444A">
            <w:pPr>
              <w:pStyle w:val="a7"/>
              <w:ind w:left="0" w:right="0"/>
              <w:rPr>
                <w:rFonts w:ascii="仿宋_GB2312" w:eastAsia="仿宋_GB2312"/>
                <w:sz w:val="28"/>
                <w:szCs w:val="28"/>
              </w:rPr>
            </w:pPr>
            <w:r>
              <w:rPr>
                <w:rFonts w:ascii="仿宋_GB2312" w:eastAsia="仿宋_GB2312" w:hint="eastAsia"/>
                <w:sz w:val="28"/>
                <w:szCs w:val="28"/>
              </w:rPr>
              <w:t>（二）</w:t>
            </w:r>
            <w:r w:rsidRPr="0070443A">
              <w:rPr>
                <w:rFonts w:ascii="仿宋_GB2312" w:eastAsia="仿宋_GB2312"/>
                <w:sz w:val="28"/>
                <w:szCs w:val="28"/>
              </w:rPr>
              <w:t>建设工程规划类许可证核发（建筑类）</w:t>
            </w:r>
          </w:p>
        </w:tc>
      </w:tr>
      <w:tr w:rsidR="0084444A" w:rsidRPr="00B4364D" w:rsidTr="00EC43F1">
        <w:tc>
          <w:tcPr>
            <w:tcW w:w="852" w:type="dxa"/>
            <w:vAlign w:val="center"/>
          </w:tcPr>
          <w:p w:rsidR="0084444A"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事项</w:t>
            </w:r>
          </w:p>
          <w:p w:rsidR="0084444A" w:rsidRPr="00B4364D"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类型</w:t>
            </w:r>
          </w:p>
        </w:tc>
        <w:tc>
          <w:tcPr>
            <w:tcW w:w="4677" w:type="dxa"/>
            <w:vAlign w:val="center"/>
          </w:tcPr>
          <w:p w:rsidR="0084444A" w:rsidRPr="00B4364D" w:rsidRDefault="0084444A" w:rsidP="0084444A">
            <w:pPr>
              <w:pStyle w:val="a7"/>
              <w:ind w:left="0" w:right="0"/>
              <w:rPr>
                <w:rFonts w:ascii="仿宋_GB2312" w:eastAsia="仿宋_GB2312"/>
                <w:sz w:val="28"/>
                <w:szCs w:val="28"/>
              </w:rPr>
            </w:pPr>
            <w:r>
              <w:rPr>
                <w:rFonts w:ascii="仿宋_GB2312" w:eastAsia="仿宋_GB2312" w:hint="eastAsia"/>
                <w:sz w:val="28"/>
                <w:szCs w:val="28"/>
              </w:rPr>
              <w:t>公共服务</w:t>
            </w:r>
          </w:p>
        </w:tc>
        <w:tc>
          <w:tcPr>
            <w:tcW w:w="4536" w:type="dxa"/>
            <w:vAlign w:val="center"/>
          </w:tcPr>
          <w:p w:rsidR="0084444A" w:rsidRPr="00B4364D" w:rsidRDefault="0084444A" w:rsidP="0084444A">
            <w:pPr>
              <w:pStyle w:val="a7"/>
              <w:ind w:left="0" w:right="0"/>
              <w:rPr>
                <w:rFonts w:ascii="仿宋_GB2312" w:eastAsia="仿宋_GB2312"/>
                <w:sz w:val="28"/>
                <w:szCs w:val="28"/>
              </w:rPr>
            </w:pPr>
            <w:r>
              <w:rPr>
                <w:rFonts w:ascii="仿宋_GB2312" w:eastAsia="仿宋_GB2312" w:hint="eastAsia"/>
                <w:sz w:val="28"/>
                <w:szCs w:val="28"/>
              </w:rPr>
              <w:t>行政许可</w:t>
            </w:r>
          </w:p>
        </w:tc>
      </w:tr>
      <w:tr w:rsidR="0084444A" w:rsidRPr="00B4364D" w:rsidTr="00EC43F1">
        <w:tc>
          <w:tcPr>
            <w:tcW w:w="852" w:type="dxa"/>
            <w:vAlign w:val="center"/>
          </w:tcPr>
          <w:p w:rsidR="0084444A"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实施</w:t>
            </w:r>
          </w:p>
          <w:p w:rsidR="0084444A" w:rsidRPr="00B4364D"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编码</w:t>
            </w:r>
          </w:p>
        </w:tc>
        <w:tc>
          <w:tcPr>
            <w:tcW w:w="4677" w:type="dxa"/>
            <w:vAlign w:val="center"/>
          </w:tcPr>
          <w:p w:rsidR="0084444A" w:rsidRPr="00B4364D" w:rsidRDefault="0084444A" w:rsidP="0084444A">
            <w:pPr>
              <w:pStyle w:val="a7"/>
              <w:ind w:left="0" w:right="0"/>
              <w:rPr>
                <w:rFonts w:ascii="仿宋_GB2312" w:eastAsia="仿宋_GB2312"/>
                <w:sz w:val="28"/>
                <w:szCs w:val="28"/>
              </w:rPr>
            </w:pPr>
            <w:r>
              <w:rPr>
                <w:rFonts w:ascii="仿宋_GB2312" w:eastAsia="仿宋_GB2312"/>
                <w:sz w:val="28"/>
                <w:szCs w:val="28"/>
              </w:rPr>
              <w:t>114401003557431960344210000004</w:t>
            </w:r>
            <w:r w:rsidRPr="002504BD">
              <w:rPr>
                <w:rFonts w:ascii="仿宋_GB2312" w:eastAsia="仿宋_GB2312"/>
                <w:sz w:val="28"/>
                <w:szCs w:val="28"/>
              </w:rPr>
              <w:t>1</w:t>
            </w:r>
          </w:p>
        </w:tc>
        <w:tc>
          <w:tcPr>
            <w:tcW w:w="4536" w:type="dxa"/>
            <w:vAlign w:val="center"/>
          </w:tcPr>
          <w:p w:rsidR="0084444A" w:rsidRPr="00B4364D" w:rsidRDefault="0084444A" w:rsidP="0084444A">
            <w:pPr>
              <w:pStyle w:val="a7"/>
              <w:ind w:left="0" w:right="0"/>
              <w:rPr>
                <w:rFonts w:ascii="仿宋_GB2312" w:eastAsia="仿宋_GB2312"/>
                <w:sz w:val="28"/>
                <w:szCs w:val="28"/>
              </w:rPr>
            </w:pPr>
            <w:r w:rsidRPr="002504BD">
              <w:rPr>
                <w:rFonts w:ascii="仿宋_GB2312" w:eastAsia="仿宋_GB2312"/>
                <w:sz w:val="28"/>
                <w:szCs w:val="28"/>
              </w:rPr>
              <w:t>1144</w:t>
            </w:r>
            <w:r>
              <w:rPr>
                <w:rFonts w:ascii="仿宋_GB2312" w:eastAsia="仿宋_GB2312"/>
                <w:sz w:val="28"/>
                <w:szCs w:val="28"/>
              </w:rPr>
              <w:t>010035574</w:t>
            </w:r>
            <w:r w:rsidRPr="002504BD">
              <w:rPr>
                <w:rFonts w:ascii="仿宋_GB2312" w:eastAsia="仿宋_GB2312"/>
                <w:sz w:val="28"/>
                <w:szCs w:val="28"/>
              </w:rPr>
              <w:t>3196030114009001</w:t>
            </w:r>
          </w:p>
        </w:tc>
      </w:tr>
      <w:tr w:rsidR="0084444A" w:rsidRPr="00B4364D" w:rsidTr="00EC43F1">
        <w:tc>
          <w:tcPr>
            <w:tcW w:w="852" w:type="dxa"/>
            <w:vAlign w:val="center"/>
          </w:tcPr>
          <w:p w:rsidR="0084444A"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实施</w:t>
            </w:r>
          </w:p>
          <w:p w:rsidR="0084444A" w:rsidRPr="00B4364D"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主体</w:t>
            </w:r>
          </w:p>
        </w:tc>
        <w:tc>
          <w:tcPr>
            <w:tcW w:w="4677" w:type="dxa"/>
            <w:vAlign w:val="center"/>
          </w:tcPr>
          <w:p w:rsidR="0084444A" w:rsidRPr="00B4364D" w:rsidRDefault="0084444A" w:rsidP="0084444A">
            <w:pPr>
              <w:pStyle w:val="a7"/>
              <w:ind w:left="0" w:right="0"/>
              <w:rPr>
                <w:rFonts w:ascii="仿宋_GB2312" w:eastAsia="仿宋_GB2312"/>
                <w:sz w:val="28"/>
                <w:szCs w:val="28"/>
              </w:rPr>
            </w:pPr>
            <w:r>
              <w:rPr>
                <w:rFonts w:ascii="仿宋_GB2312" w:eastAsia="仿宋_GB2312" w:hint="eastAsia"/>
                <w:sz w:val="28"/>
                <w:szCs w:val="28"/>
              </w:rPr>
              <w:t>广州市规划和自然资源局</w:t>
            </w:r>
          </w:p>
        </w:tc>
        <w:tc>
          <w:tcPr>
            <w:tcW w:w="4536" w:type="dxa"/>
            <w:vAlign w:val="center"/>
          </w:tcPr>
          <w:p w:rsidR="0084444A" w:rsidRPr="00B4364D" w:rsidRDefault="0084444A" w:rsidP="0084444A">
            <w:pPr>
              <w:pStyle w:val="a7"/>
              <w:ind w:left="0" w:right="0"/>
              <w:rPr>
                <w:rFonts w:ascii="仿宋_GB2312" w:eastAsia="仿宋_GB2312"/>
                <w:sz w:val="28"/>
                <w:szCs w:val="28"/>
              </w:rPr>
            </w:pPr>
            <w:r>
              <w:rPr>
                <w:rFonts w:ascii="仿宋_GB2312" w:eastAsia="仿宋_GB2312" w:hint="eastAsia"/>
                <w:sz w:val="28"/>
                <w:szCs w:val="28"/>
              </w:rPr>
              <w:t>广州市规划和自然资源局</w:t>
            </w:r>
          </w:p>
        </w:tc>
      </w:tr>
      <w:tr w:rsidR="0084444A" w:rsidRPr="00B4364D" w:rsidTr="00EC43F1">
        <w:tc>
          <w:tcPr>
            <w:tcW w:w="852" w:type="dxa"/>
            <w:vAlign w:val="center"/>
          </w:tcPr>
          <w:p w:rsidR="0084444A"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服务</w:t>
            </w:r>
          </w:p>
          <w:p w:rsidR="0084444A" w:rsidRPr="00B4364D" w:rsidRDefault="0084444A" w:rsidP="0084444A">
            <w:pPr>
              <w:pStyle w:val="a7"/>
              <w:ind w:left="0" w:right="0"/>
              <w:rPr>
                <w:rFonts w:ascii="仿宋_GB2312" w:eastAsia="仿宋_GB2312"/>
                <w:sz w:val="28"/>
                <w:szCs w:val="28"/>
              </w:rPr>
            </w:pPr>
            <w:r w:rsidRPr="00B4364D">
              <w:rPr>
                <w:rFonts w:ascii="仿宋_GB2312" w:eastAsia="仿宋_GB2312" w:hint="eastAsia"/>
                <w:sz w:val="28"/>
                <w:szCs w:val="28"/>
              </w:rPr>
              <w:t>对象</w:t>
            </w:r>
          </w:p>
        </w:tc>
        <w:tc>
          <w:tcPr>
            <w:tcW w:w="4677" w:type="dxa"/>
            <w:vAlign w:val="center"/>
          </w:tcPr>
          <w:p w:rsidR="0084444A" w:rsidRPr="00B4364D" w:rsidRDefault="0084444A" w:rsidP="0084444A">
            <w:pPr>
              <w:pStyle w:val="a7"/>
              <w:ind w:left="0" w:right="0"/>
              <w:rPr>
                <w:rFonts w:ascii="仿宋_GB2312" w:eastAsia="仿宋_GB2312"/>
                <w:sz w:val="28"/>
                <w:szCs w:val="28"/>
              </w:rPr>
            </w:pPr>
            <w:r w:rsidRPr="002504BD">
              <w:rPr>
                <w:rFonts w:ascii="仿宋_GB2312" w:eastAsia="仿宋_GB2312" w:hint="eastAsia"/>
                <w:sz w:val="28"/>
                <w:szCs w:val="28"/>
              </w:rPr>
              <w:t>企业法人</w:t>
            </w:r>
            <w:r w:rsidRPr="002504BD">
              <w:rPr>
                <w:rFonts w:ascii="仿宋_GB2312" w:eastAsia="仿宋_GB2312"/>
                <w:sz w:val="28"/>
                <w:szCs w:val="28"/>
              </w:rPr>
              <w:t>,</w:t>
            </w:r>
            <w:r w:rsidRPr="002504BD">
              <w:rPr>
                <w:rFonts w:ascii="仿宋_GB2312" w:eastAsia="仿宋_GB2312" w:hint="eastAsia"/>
                <w:sz w:val="28"/>
                <w:szCs w:val="28"/>
              </w:rPr>
              <w:t>自然人</w:t>
            </w:r>
            <w:r w:rsidRPr="002504BD">
              <w:rPr>
                <w:rFonts w:ascii="仿宋_GB2312" w:eastAsia="仿宋_GB2312"/>
                <w:sz w:val="28"/>
                <w:szCs w:val="28"/>
              </w:rPr>
              <w:t>,</w:t>
            </w:r>
            <w:r w:rsidRPr="002504BD">
              <w:rPr>
                <w:rFonts w:ascii="仿宋_GB2312" w:eastAsia="仿宋_GB2312" w:hint="eastAsia"/>
                <w:sz w:val="28"/>
                <w:szCs w:val="28"/>
              </w:rPr>
              <w:t>事业法人及其他社团组织</w:t>
            </w:r>
          </w:p>
        </w:tc>
        <w:tc>
          <w:tcPr>
            <w:tcW w:w="4536" w:type="dxa"/>
            <w:vAlign w:val="center"/>
          </w:tcPr>
          <w:p w:rsidR="0084444A" w:rsidRPr="00B4364D" w:rsidRDefault="0084444A" w:rsidP="0084444A">
            <w:pPr>
              <w:pStyle w:val="a7"/>
              <w:ind w:left="0" w:right="0"/>
              <w:rPr>
                <w:rFonts w:ascii="仿宋_GB2312" w:eastAsia="仿宋_GB2312"/>
                <w:sz w:val="28"/>
                <w:szCs w:val="28"/>
              </w:rPr>
            </w:pPr>
            <w:r w:rsidRPr="002504BD">
              <w:rPr>
                <w:rFonts w:ascii="仿宋_GB2312" w:eastAsia="仿宋_GB2312" w:hint="eastAsia"/>
                <w:sz w:val="28"/>
                <w:szCs w:val="28"/>
              </w:rPr>
              <w:t>企业法人</w:t>
            </w:r>
            <w:r w:rsidRPr="002504BD">
              <w:rPr>
                <w:rFonts w:ascii="仿宋_GB2312" w:eastAsia="仿宋_GB2312"/>
                <w:sz w:val="28"/>
                <w:szCs w:val="28"/>
              </w:rPr>
              <w:t>,</w:t>
            </w:r>
            <w:r w:rsidRPr="002504BD">
              <w:rPr>
                <w:rFonts w:ascii="仿宋_GB2312" w:eastAsia="仿宋_GB2312" w:hint="eastAsia"/>
                <w:sz w:val="28"/>
                <w:szCs w:val="28"/>
              </w:rPr>
              <w:t>自然人</w:t>
            </w:r>
            <w:r w:rsidRPr="002504BD">
              <w:rPr>
                <w:rFonts w:ascii="仿宋_GB2312" w:eastAsia="仿宋_GB2312"/>
                <w:sz w:val="28"/>
                <w:szCs w:val="28"/>
              </w:rPr>
              <w:t>,</w:t>
            </w:r>
            <w:r w:rsidRPr="002504BD">
              <w:rPr>
                <w:rFonts w:ascii="仿宋_GB2312" w:eastAsia="仿宋_GB2312" w:hint="eastAsia"/>
                <w:sz w:val="28"/>
                <w:szCs w:val="28"/>
              </w:rPr>
              <w:t>事业法人及其他社团组织</w:t>
            </w:r>
          </w:p>
        </w:tc>
      </w:tr>
      <w:tr w:rsidR="0084444A" w:rsidRPr="00B4364D" w:rsidTr="00EC43F1">
        <w:tc>
          <w:tcPr>
            <w:tcW w:w="852" w:type="dxa"/>
            <w:vAlign w:val="center"/>
          </w:tcPr>
          <w:p w:rsidR="0084444A" w:rsidRDefault="0084444A" w:rsidP="0084444A">
            <w:pPr>
              <w:pStyle w:val="a7"/>
              <w:ind w:left="0" w:right="0"/>
              <w:rPr>
                <w:rFonts w:ascii="仿宋_GB2312" w:eastAsia="仿宋_GB2312"/>
                <w:sz w:val="28"/>
                <w:szCs w:val="28"/>
              </w:rPr>
            </w:pPr>
            <w:r>
              <w:rPr>
                <w:rFonts w:ascii="仿宋_GB2312" w:eastAsia="仿宋_GB2312" w:hint="eastAsia"/>
                <w:sz w:val="28"/>
                <w:szCs w:val="28"/>
              </w:rPr>
              <w:t>收费</w:t>
            </w:r>
          </w:p>
          <w:p w:rsidR="0084444A" w:rsidRPr="00B4364D" w:rsidRDefault="0084444A" w:rsidP="0084444A">
            <w:pPr>
              <w:pStyle w:val="a7"/>
              <w:ind w:left="0" w:right="0"/>
              <w:rPr>
                <w:rFonts w:ascii="仿宋_GB2312" w:eastAsia="仿宋_GB2312"/>
                <w:sz w:val="28"/>
                <w:szCs w:val="28"/>
              </w:rPr>
            </w:pPr>
            <w:r>
              <w:rPr>
                <w:rFonts w:ascii="仿宋_GB2312" w:eastAsia="仿宋_GB2312" w:hint="eastAsia"/>
                <w:sz w:val="28"/>
                <w:szCs w:val="28"/>
              </w:rPr>
              <w:t>标准</w:t>
            </w:r>
          </w:p>
        </w:tc>
        <w:tc>
          <w:tcPr>
            <w:tcW w:w="4677" w:type="dxa"/>
            <w:vAlign w:val="center"/>
          </w:tcPr>
          <w:p w:rsidR="0084444A" w:rsidRPr="00B4364D" w:rsidRDefault="0084444A" w:rsidP="0084444A">
            <w:pPr>
              <w:pStyle w:val="a7"/>
              <w:ind w:left="0" w:right="0"/>
              <w:rPr>
                <w:rFonts w:ascii="仿宋_GB2312" w:eastAsia="仿宋_GB2312"/>
                <w:sz w:val="28"/>
                <w:szCs w:val="28"/>
              </w:rPr>
            </w:pPr>
            <w:r w:rsidRPr="00EE20AB">
              <w:rPr>
                <w:rFonts w:ascii="仿宋_GB2312" w:eastAsia="仿宋_GB2312" w:hint="eastAsia"/>
                <w:sz w:val="28"/>
                <w:szCs w:val="28"/>
              </w:rPr>
              <w:t>不收费</w:t>
            </w:r>
          </w:p>
        </w:tc>
        <w:tc>
          <w:tcPr>
            <w:tcW w:w="4536" w:type="dxa"/>
            <w:vAlign w:val="center"/>
          </w:tcPr>
          <w:p w:rsidR="0084444A" w:rsidRPr="00B4364D" w:rsidRDefault="0084444A" w:rsidP="0084444A">
            <w:pPr>
              <w:pStyle w:val="a7"/>
              <w:ind w:left="0" w:right="0"/>
              <w:rPr>
                <w:rFonts w:ascii="仿宋_GB2312" w:eastAsia="仿宋_GB2312"/>
                <w:sz w:val="28"/>
                <w:szCs w:val="28"/>
              </w:rPr>
            </w:pPr>
            <w:r w:rsidRPr="00EE20AB">
              <w:rPr>
                <w:rFonts w:ascii="仿宋_GB2312" w:eastAsia="仿宋_GB2312" w:hint="eastAsia"/>
                <w:sz w:val="28"/>
                <w:szCs w:val="28"/>
              </w:rPr>
              <w:t>不收费</w:t>
            </w:r>
          </w:p>
        </w:tc>
      </w:tr>
    </w:tbl>
    <w:p w:rsidR="00F82836" w:rsidRDefault="0084444A">
      <w:pPr>
        <w:pStyle w:val="a5"/>
        <w:numPr>
          <w:ilvl w:val="0"/>
          <w:numId w:val="1"/>
        </w:numPr>
        <w:snapToGrid w:val="0"/>
        <w:spacing w:beforeLines="50" w:before="156" w:line="360" w:lineRule="auto"/>
        <w:ind w:firstLineChars="0"/>
        <w:rPr>
          <w:rFonts w:ascii="仿宋_GB2312" w:eastAsia="仿宋_GB2312"/>
          <w:b/>
          <w:sz w:val="28"/>
          <w:szCs w:val="28"/>
        </w:rPr>
      </w:pPr>
      <w:r w:rsidRPr="001634D8">
        <w:rPr>
          <w:rFonts w:ascii="仿宋_GB2312" w:eastAsia="仿宋_GB2312" w:hint="eastAsia"/>
          <w:b/>
          <w:sz w:val="28"/>
          <w:szCs w:val="28"/>
        </w:rPr>
        <w:t>设立依据</w:t>
      </w:r>
    </w:p>
    <w:p w:rsidR="00801B64" w:rsidRPr="00801B64" w:rsidRDefault="00801B64" w:rsidP="00801B64">
      <w:pPr>
        <w:snapToGrid w:val="0"/>
        <w:spacing w:line="360" w:lineRule="auto"/>
        <w:rPr>
          <w:rFonts w:ascii="仿宋_GB2312" w:eastAsia="仿宋_GB2312"/>
          <w:sz w:val="28"/>
          <w:szCs w:val="28"/>
        </w:rPr>
      </w:pPr>
      <w:r w:rsidRPr="00801B64">
        <w:rPr>
          <w:rFonts w:ascii="仿宋_GB2312" w:eastAsia="仿宋_GB2312" w:hint="eastAsia"/>
          <w:sz w:val="28"/>
          <w:szCs w:val="28"/>
        </w:rPr>
        <w:t>（一）建筑工程设计方案审查及调整</w:t>
      </w:r>
    </w:p>
    <w:p w:rsidR="00801B64" w:rsidRPr="00801B64" w:rsidRDefault="00801B64" w:rsidP="00801B64">
      <w:pPr>
        <w:snapToGrid w:val="0"/>
        <w:spacing w:line="360" w:lineRule="auto"/>
        <w:rPr>
          <w:rFonts w:ascii="仿宋_GB2312" w:eastAsia="仿宋_GB2312"/>
          <w:sz w:val="28"/>
          <w:szCs w:val="28"/>
        </w:rPr>
      </w:pPr>
      <w:r w:rsidRPr="00801B64">
        <w:rPr>
          <w:rFonts w:ascii="仿宋_GB2312" w:eastAsia="仿宋_GB2312" w:hint="eastAsia"/>
          <w:sz w:val="28"/>
          <w:szCs w:val="28"/>
        </w:rPr>
        <w:t>1.《中华人民共和国城乡规划法》第四十条</w:t>
      </w:r>
    </w:p>
    <w:p w:rsidR="00801B64" w:rsidRPr="00801B64" w:rsidRDefault="00801B64" w:rsidP="00801B64">
      <w:pPr>
        <w:snapToGrid w:val="0"/>
        <w:spacing w:line="360" w:lineRule="auto"/>
        <w:rPr>
          <w:rFonts w:ascii="仿宋_GB2312" w:eastAsia="仿宋_GB2312"/>
          <w:sz w:val="28"/>
          <w:szCs w:val="28"/>
        </w:rPr>
      </w:pPr>
      <w:r w:rsidRPr="00801B64">
        <w:rPr>
          <w:rFonts w:ascii="仿宋_GB2312" w:eastAsia="仿宋_GB2312" w:hint="eastAsia"/>
          <w:sz w:val="28"/>
          <w:szCs w:val="28"/>
        </w:rPr>
        <w:t>2.《广东省城乡规划条例》第四十一条</w:t>
      </w:r>
    </w:p>
    <w:p w:rsidR="00801B64" w:rsidRPr="00801B64" w:rsidRDefault="00801B64" w:rsidP="00801B64">
      <w:pPr>
        <w:snapToGrid w:val="0"/>
        <w:spacing w:line="360" w:lineRule="auto"/>
        <w:rPr>
          <w:rFonts w:ascii="仿宋_GB2312" w:eastAsia="仿宋_GB2312"/>
          <w:sz w:val="28"/>
          <w:szCs w:val="28"/>
        </w:rPr>
      </w:pPr>
      <w:r w:rsidRPr="00801B64">
        <w:rPr>
          <w:rFonts w:ascii="仿宋_GB2312" w:eastAsia="仿宋_GB2312" w:hint="eastAsia"/>
          <w:sz w:val="28"/>
          <w:szCs w:val="28"/>
        </w:rPr>
        <w:t>3.《广州市城乡规划条例》第三十九、四十四条</w:t>
      </w:r>
    </w:p>
    <w:p w:rsidR="00801B64" w:rsidRPr="00801B64" w:rsidRDefault="00801B64" w:rsidP="00801B64">
      <w:pPr>
        <w:snapToGrid w:val="0"/>
        <w:spacing w:line="360" w:lineRule="auto"/>
        <w:rPr>
          <w:rFonts w:ascii="仿宋_GB2312" w:eastAsia="仿宋_GB2312"/>
          <w:sz w:val="28"/>
          <w:szCs w:val="28"/>
        </w:rPr>
      </w:pPr>
      <w:r w:rsidRPr="00801B64">
        <w:rPr>
          <w:rFonts w:ascii="仿宋_GB2312" w:eastAsia="仿宋_GB2312" w:hint="eastAsia"/>
          <w:sz w:val="28"/>
          <w:szCs w:val="28"/>
        </w:rPr>
        <w:t>4. 《广州市城乡规划程序规定》第三十六条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（二）</w:t>
      </w:r>
      <w:r w:rsidRPr="00143B9C">
        <w:rPr>
          <w:rFonts w:ascii="仿宋_GB2312" w:eastAsia="仿宋_GB2312"/>
          <w:sz w:val="28"/>
          <w:szCs w:val="28"/>
        </w:rPr>
        <w:t>建设工程规划类许可证核发（建筑类）</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1.《中华人民共和国城乡规划法》第四十条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2.《广东省城乡规划条例》第四十、四十一</w:t>
      </w:r>
      <w:r w:rsidR="00BF2008" w:rsidRPr="00E9464F">
        <w:rPr>
          <w:rFonts w:ascii="仿宋_GB2312" w:eastAsia="仿宋_GB2312" w:hint="eastAsia"/>
          <w:sz w:val="28"/>
          <w:szCs w:val="28"/>
        </w:rPr>
        <w:t>、四十</w:t>
      </w:r>
      <w:r w:rsidR="00BF2008">
        <w:rPr>
          <w:rFonts w:ascii="仿宋_GB2312" w:eastAsia="仿宋_GB2312" w:hint="eastAsia"/>
          <w:sz w:val="28"/>
          <w:szCs w:val="28"/>
        </w:rPr>
        <w:t>三</w:t>
      </w:r>
      <w:r w:rsidRPr="00143B9C">
        <w:rPr>
          <w:rFonts w:ascii="仿宋_GB2312" w:eastAsia="仿宋_GB2312" w:hint="eastAsia"/>
          <w:sz w:val="28"/>
          <w:szCs w:val="28"/>
        </w:rPr>
        <w:t>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3.《广州市城乡规划条例》第三十二</w:t>
      </w:r>
      <w:r w:rsidR="001A37A5">
        <w:rPr>
          <w:rFonts w:ascii="仿宋_GB2312" w:eastAsia="仿宋_GB2312" w:hint="eastAsia"/>
          <w:sz w:val="28"/>
          <w:szCs w:val="28"/>
        </w:rPr>
        <w:t>、</w:t>
      </w:r>
      <w:r w:rsidR="00BF2008">
        <w:rPr>
          <w:rFonts w:ascii="仿宋_GB2312" w:eastAsia="仿宋_GB2312" w:hint="eastAsia"/>
          <w:sz w:val="28"/>
          <w:szCs w:val="28"/>
        </w:rPr>
        <w:t>四十三</w:t>
      </w:r>
      <w:r w:rsidRPr="00143B9C">
        <w:rPr>
          <w:rFonts w:ascii="仿宋_GB2312" w:eastAsia="仿宋_GB2312" w:hint="eastAsia"/>
          <w:sz w:val="28"/>
          <w:szCs w:val="28"/>
        </w:rPr>
        <w:t>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4.《广州市城乡规划程序规定》第</w:t>
      </w:r>
      <w:r w:rsidR="00BF2008" w:rsidRPr="00DE68C9">
        <w:rPr>
          <w:rFonts w:ascii="仿宋_GB2312" w:eastAsia="仿宋_GB2312" w:hint="eastAsia"/>
          <w:sz w:val="28"/>
          <w:szCs w:val="28"/>
        </w:rPr>
        <w:t>三十</w:t>
      </w:r>
      <w:r w:rsidR="00BF2008">
        <w:rPr>
          <w:rFonts w:ascii="仿宋_GB2312" w:eastAsia="仿宋_GB2312" w:hint="eastAsia"/>
          <w:sz w:val="28"/>
          <w:szCs w:val="28"/>
        </w:rPr>
        <w:t>五、四十五</w:t>
      </w:r>
      <w:r w:rsidRPr="00143B9C">
        <w:rPr>
          <w:rFonts w:ascii="仿宋_GB2312" w:eastAsia="仿宋_GB2312" w:hint="eastAsia"/>
          <w:sz w:val="28"/>
          <w:szCs w:val="28"/>
        </w:rPr>
        <w:t>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lastRenderedPageBreak/>
        <w:t>5.《城市地下空间开发利用管理规定》第十一、十二条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6.《广州市地下空间开发利用管理办法》第十一条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7.《广州市历史文化名城保护条例》</w:t>
      </w:r>
      <w:r w:rsidR="00BF2008">
        <w:rPr>
          <w:rFonts w:ascii="仿宋_GB2312" w:eastAsia="仿宋_GB2312" w:hint="eastAsia"/>
          <w:sz w:val="28"/>
          <w:szCs w:val="28"/>
        </w:rPr>
        <w:t>第</w:t>
      </w:r>
      <w:r w:rsidRPr="00143B9C">
        <w:rPr>
          <w:rFonts w:ascii="仿宋_GB2312" w:eastAsia="仿宋_GB2312" w:hint="eastAsia"/>
          <w:sz w:val="28"/>
          <w:szCs w:val="28"/>
        </w:rPr>
        <w:t>三十九条</w:t>
      </w:r>
    </w:p>
    <w:p w:rsidR="00143B9C" w:rsidRP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8.《历史文化名城名镇名村保护条例》第三十四条</w:t>
      </w:r>
    </w:p>
    <w:p w:rsidR="00143B9C" w:rsidRDefault="00143B9C" w:rsidP="00143B9C">
      <w:pPr>
        <w:snapToGrid w:val="0"/>
        <w:spacing w:line="360" w:lineRule="auto"/>
        <w:rPr>
          <w:rFonts w:ascii="仿宋_GB2312" w:eastAsia="仿宋_GB2312"/>
          <w:sz w:val="28"/>
          <w:szCs w:val="28"/>
        </w:rPr>
      </w:pPr>
      <w:r w:rsidRPr="00143B9C">
        <w:rPr>
          <w:rFonts w:ascii="仿宋_GB2312" w:eastAsia="仿宋_GB2312" w:hint="eastAsia"/>
          <w:sz w:val="28"/>
          <w:szCs w:val="28"/>
        </w:rPr>
        <w:t>9.《国务院关于印发清理规范投资项目报建审批事项实施方案的通知》第二大点第（二）小点</w:t>
      </w:r>
    </w:p>
    <w:p w:rsidR="00DD44B0" w:rsidRPr="00DD44B0" w:rsidRDefault="00DD44B0" w:rsidP="00BF2008">
      <w:pPr>
        <w:pStyle w:val="a5"/>
        <w:pageBreakBefore/>
        <w:numPr>
          <w:ilvl w:val="0"/>
          <w:numId w:val="1"/>
        </w:numPr>
        <w:snapToGrid w:val="0"/>
        <w:spacing w:line="360" w:lineRule="auto"/>
        <w:ind w:firstLineChars="0"/>
        <w:rPr>
          <w:rFonts w:ascii="仿宋_GB2312" w:eastAsia="仿宋_GB2312" w:cs="黑体"/>
          <w:b/>
          <w:bCs/>
          <w:sz w:val="28"/>
          <w:szCs w:val="28"/>
        </w:rPr>
      </w:pPr>
      <w:r>
        <w:rPr>
          <w:rFonts w:ascii="仿宋_GB2312" w:eastAsia="仿宋_GB2312" w:cs="黑体" w:hint="eastAsia"/>
          <w:b/>
          <w:bCs/>
          <w:sz w:val="28"/>
          <w:szCs w:val="28"/>
        </w:rPr>
        <w:lastRenderedPageBreak/>
        <w:t>类别</w:t>
      </w:r>
      <w:r w:rsidRPr="00DD44B0">
        <w:rPr>
          <w:rFonts w:ascii="仿宋_GB2312" w:eastAsia="仿宋_GB2312" w:cs="黑体" w:hint="eastAsia"/>
          <w:b/>
          <w:bCs/>
          <w:sz w:val="28"/>
          <w:szCs w:val="28"/>
        </w:rPr>
        <w:t>情形</w:t>
      </w:r>
      <w:r w:rsidR="0084444A">
        <w:rPr>
          <w:rFonts w:ascii="仿宋_GB2312" w:eastAsia="仿宋_GB2312" w:cs="黑体" w:hint="eastAsia"/>
          <w:b/>
          <w:bCs/>
          <w:sz w:val="28"/>
          <w:szCs w:val="28"/>
        </w:rPr>
        <w:t>、办理期限</w:t>
      </w:r>
    </w:p>
    <w:p w:rsidR="0084444A" w:rsidRPr="0084444A" w:rsidRDefault="0084444A" w:rsidP="0084444A">
      <w:pPr>
        <w:snapToGrid w:val="0"/>
        <w:spacing w:line="360" w:lineRule="auto"/>
        <w:rPr>
          <w:rFonts w:ascii="仿宋_GB2312" w:eastAsia="仿宋_GB2312"/>
          <w:sz w:val="28"/>
          <w:szCs w:val="28"/>
        </w:rPr>
      </w:pPr>
      <w:r w:rsidRPr="0084444A">
        <w:rPr>
          <w:rFonts w:ascii="仿宋_GB2312" w:eastAsia="仿宋_GB2312" w:hint="eastAsia"/>
          <w:sz w:val="28"/>
          <w:szCs w:val="28"/>
        </w:rPr>
        <w:t>（一）建筑工程设计方案审查及调整</w:t>
      </w:r>
    </w:p>
    <w:tbl>
      <w:tblPr>
        <w:tblW w:w="54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9"/>
        <w:gridCol w:w="5100"/>
        <w:gridCol w:w="2268"/>
      </w:tblGrid>
      <w:tr w:rsidR="0084444A" w:rsidRPr="00823B65" w:rsidTr="0084444A">
        <w:trPr>
          <w:cantSplit/>
          <w:trHeight w:hRule="exact" w:val="744"/>
        </w:trPr>
        <w:tc>
          <w:tcPr>
            <w:tcW w:w="3840" w:type="pct"/>
            <w:gridSpan w:val="2"/>
            <w:vAlign w:val="center"/>
          </w:tcPr>
          <w:p w:rsidR="0084444A" w:rsidRPr="00823B65" w:rsidRDefault="0084444A" w:rsidP="0084444A">
            <w:pPr>
              <w:pStyle w:val="a7"/>
              <w:ind w:left="0" w:right="0"/>
              <w:rPr>
                <w:rFonts w:ascii="仿宋_GB2312" w:eastAsia="仿宋_GB2312"/>
                <w:sz w:val="28"/>
                <w:szCs w:val="28"/>
              </w:rPr>
            </w:pPr>
            <w:r w:rsidRPr="00823B65">
              <w:rPr>
                <w:rFonts w:ascii="仿宋_GB2312" w:eastAsia="仿宋_GB2312" w:hint="eastAsia"/>
                <w:sz w:val="28"/>
                <w:szCs w:val="28"/>
              </w:rPr>
              <w:t>类别情形</w:t>
            </w:r>
          </w:p>
        </w:tc>
        <w:tc>
          <w:tcPr>
            <w:tcW w:w="1160" w:type="pct"/>
            <w:vAlign w:val="center"/>
          </w:tcPr>
          <w:p w:rsidR="0084444A" w:rsidRDefault="0084444A" w:rsidP="0084444A">
            <w:pPr>
              <w:pStyle w:val="a7"/>
              <w:ind w:left="0" w:right="0"/>
              <w:rPr>
                <w:rFonts w:ascii="仿宋_GB2312" w:eastAsia="仿宋_GB2312"/>
                <w:sz w:val="28"/>
                <w:szCs w:val="28"/>
              </w:rPr>
            </w:pPr>
            <w:r w:rsidRPr="00823B65">
              <w:rPr>
                <w:rFonts w:ascii="仿宋_GB2312" w:eastAsia="仿宋_GB2312" w:hint="eastAsia"/>
                <w:sz w:val="28"/>
                <w:szCs w:val="28"/>
              </w:rPr>
              <w:t>办理时限</w:t>
            </w:r>
          </w:p>
          <w:p w:rsidR="0084444A" w:rsidRPr="00823B65" w:rsidRDefault="0084444A" w:rsidP="0084444A">
            <w:pPr>
              <w:pStyle w:val="a7"/>
              <w:ind w:left="0" w:right="0"/>
              <w:rPr>
                <w:rFonts w:ascii="仿宋_GB2312" w:eastAsia="仿宋_GB2312"/>
                <w:sz w:val="28"/>
                <w:szCs w:val="28"/>
              </w:rPr>
            </w:pPr>
            <w:r w:rsidRPr="00823B65">
              <w:rPr>
                <w:rFonts w:ascii="仿宋_GB2312" w:eastAsia="仿宋_GB2312" w:hint="eastAsia"/>
                <w:sz w:val="28"/>
                <w:szCs w:val="28"/>
              </w:rPr>
              <w:t>（工作日）</w:t>
            </w:r>
          </w:p>
        </w:tc>
      </w:tr>
      <w:tr w:rsidR="00EC43F1" w:rsidRPr="00823B65" w:rsidTr="00EC43F1">
        <w:trPr>
          <w:cantSplit/>
          <w:trHeight w:hRule="exact" w:val="884"/>
        </w:trPr>
        <w:tc>
          <w:tcPr>
            <w:tcW w:w="1232" w:type="pct"/>
            <w:vMerge w:val="restart"/>
            <w:vAlign w:val="center"/>
          </w:tcPr>
          <w:p w:rsidR="00EC43F1" w:rsidRPr="00823B65" w:rsidRDefault="00EC43F1" w:rsidP="0084444A">
            <w:pPr>
              <w:pStyle w:val="a7"/>
              <w:ind w:left="0" w:right="0"/>
              <w:rPr>
                <w:rFonts w:ascii="仿宋_GB2312" w:eastAsia="仿宋_GB2312"/>
                <w:sz w:val="28"/>
                <w:szCs w:val="28"/>
              </w:rPr>
            </w:pPr>
            <w:r>
              <w:rPr>
                <w:rFonts w:ascii="仿宋_GB2312" w:eastAsia="仿宋_GB2312" w:hint="eastAsia"/>
                <w:sz w:val="28"/>
                <w:szCs w:val="28"/>
              </w:rPr>
              <w:t>加建、改建、扩建</w:t>
            </w:r>
            <w:r w:rsidRPr="00823B65">
              <w:rPr>
                <w:rFonts w:ascii="仿宋_GB2312" w:eastAsia="仿宋_GB2312" w:hint="eastAsia"/>
                <w:sz w:val="28"/>
                <w:szCs w:val="28"/>
              </w:rPr>
              <w:t>建筑工程设计方案审查及调整</w:t>
            </w:r>
          </w:p>
        </w:tc>
        <w:tc>
          <w:tcPr>
            <w:tcW w:w="2608" w:type="pct"/>
            <w:vAlign w:val="center"/>
          </w:tcPr>
          <w:p w:rsidR="00EC43F1" w:rsidRDefault="00EC43F1" w:rsidP="0084444A">
            <w:pPr>
              <w:pStyle w:val="a7"/>
              <w:ind w:left="0" w:right="0"/>
              <w:rPr>
                <w:rFonts w:ascii="仿宋_GB2312" w:eastAsia="仿宋_GB2312"/>
                <w:sz w:val="28"/>
                <w:szCs w:val="28"/>
              </w:rPr>
            </w:pPr>
            <w:r>
              <w:rPr>
                <w:rFonts w:ascii="仿宋_GB2312" w:eastAsia="仿宋_GB2312" w:hint="eastAsia"/>
                <w:sz w:val="28"/>
                <w:szCs w:val="28"/>
              </w:rPr>
              <w:t>普通加建、改建、扩建</w:t>
            </w:r>
          </w:p>
          <w:p w:rsidR="00EC43F1" w:rsidRPr="00823B65" w:rsidRDefault="00EC43F1" w:rsidP="0084444A">
            <w:pPr>
              <w:pStyle w:val="a7"/>
              <w:ind w:left="0" w:right="0"/>
              <w:rPr>
                <w:rFonts w:ascii="仿宋_GB2312" w:eastAsia="仿宋_GB2312"/>
                <w:sz w:val="28"/>
                <w:szCs w:val="28"/>
              </w:rPr>
            </w:pPr>
            <w:r>
              <w:rPr>
                <w:rFonts w:ascii="仿宋_GB2312" w:eastAsia="仿宋_GB2312" w:hint="eastAsia"/>
                <w:sz w:val="28"/>
                <w:szCs w:val="28"/>
              </w:rPr>
              <w:t>（含改变建筑物使用性质）</w:t>
            </w:r>
          </w:p>
        </w:tc>
        <w:tc>
          <w:tcPr>
            <w:tcW w:w="1160" w:type="pct"/>
            <w:vMerge w:val="restart"/>
            <w:vAlign w:val="center"/>
          </w:tcPr>
          <w:p w:rsidR="00EC43F1" w:rsidRPr="00823B65" w:rsidRDefault="00EC43F1" w:rsidP="0084444A">
            <w:pPr>
              <w:pStyle w:val="a7"/>
              <w:ind w:left="0" w:right="0"/>
              <w:rPr>
                <w:rFonts w:ascii="仿宋_GB2312" w:eastAsia="仿宋_GB2312"/>
                <w:sz w:val="28"/>
                <w:szCs w:val="28"/>
              </w:rPr>
            </w:pPr>
            <w:r w:rsidRPr="00823B65">
              <w:rPr>
                <w:rFonts w:ascii="仿宋_GB2312" w:eastAsia="仿宋_GB2312" w:hint="eastAsia"/>
                <w:sz w:val="28"/>
                <w:szCs w:val="28"/>
              </w:rPr>
              <w:t>10</w:t>
            </w:r>
          </w:p>
        </w:tc>
      </w:tr>
      <w:tr w:rsidR="00EC43F1" w:rsidRPr="00823B65" w:rsidTr="00EC43F1">
        <w:trPr>
          <w:cantSplit/>
          <w:trHeight w:hRule="exact" w:val="571"/>
        </w:trPr>
        <w:tc>
          <w:tcPr>
            <w:tcW w:w="1232" w:type="pct"/>
            <w:vMerge/>
            <w:vAlign w:val="center"/>
          </w:tcPr>
          <w:p w:rsidR="00EC43F1" w:rsidRPr="00823B65" w:rsidRDefault="00EC43F1" w:rsidP="0084444A">
            <w:pPr>
              <w:pStyle w:val="a7"/>
              <w:ind w:left="0" w:right="0"/>
              <w:rPr>
                <w:rFonts w:ascii="仿宋_GB2312" w:eastAsia="仿宋_GB2312"/>
                <w:sz w:val="28"/>
                <w:szCs w:val="28"/>
              </w:rPr>
            </w:pPr>
          </w:p>
        </w:tc>
        <w:tc>
          <w:tcPr>
            <w:tcW w:w="2608" w:type="pct"/>
            <w:vAlign w:val="center"/>
          </w:tcPr>
          <w:p w:rsidR="00EC43F1" w:rsidRPr="00823B65" w:rsidRDefault="00EC43F1" w:rsidP="0084444A">
            <w:pPr>
              <w:pStyle w:val="a7"/>
              <w:ind w:left="0" w:right="0"/>
              <w:rPr>
                <w:rFonts w:ascii="仿宋_GB2312" w:eastAsia="仿宋_GB2312"/>
                <w:sz w:val="28"/>
                <w:szCs w:val="28"/>
              </w:rPr>
            </w:pPr>
            <w:r>
              <w:rPr>
                <w:rFonts w:ascii="仿宋_GB2312" w:eastAsia="仿宋_GB2312" w:hint="eastAsia"/>
                <w:sz w:val="28"/>
                <w:szCs w:val="28"/>
              </w:rPr>
              <w:t>外立面整饰</w:t>
            </w:r>
          </w:p>
        </w:tc>
        <w:tc>
          <w:tcPr>
            <w:tcW w:w="1160" w:type="pct"/>
            <w:vMerge/>
            <w:vAlign w:val="center"/>
          </w:tcPr>
          <w:p w:rsidR="00EC43F1" w:rsidRPr="00823B65" w:rsidRDefault="00EC43F1" w:rsidP="0084444A">
            <w:pPr>
              <w:pStyle w:val="a7"/>
              <w:ind w:left="0" w:right="0"/>
              <w:rPr>
                <w:rFonts w:ascii="仿宋_GB2312" w:eastAsia="仿宋_GB2312"/>
                <w:sz w:val="28"/>
                <w:szCs w:val="28"/>
              </w:rPr>
            </w:pPr>
          </w:p>
        </w:tc>
      </w:tr>
      <w:tr w:rsidR="00EC43F1" w:rsidRPr="00823B65" w:rsidTr="00EC43F1">
        <w:trPr>
          <w:cantSplit/>
          <w:trHeight w:hRule="exact" w:val="1322"/>
        </w:trPr>
        <w:tc>
          <w:tcPr>
            <w:tcW w:w="1232" w:type="pct"/>
            <w:vMerge/>
            <w:vAlign w:val="center"/>
          </w:tcPr>
          <w:p w:rsidR="00EC43F1" w:rsidRPr="00823B65" w:rsidRDefault="00EC43F1" w:rsidP="0084444A">
            <w:pPr>
              <w:pStyle w:val="a7"/>
              <w:ind w:left="0" w:right="0"/>
              <w:rPr>
                <w:rFonts w:ascii="仿宋_GB2312" w:eastAsia="仿宋_GB2312"/>
                <w:sz w:val="28"/>
                <w:szCs w:val="28"/>
              </w:rPr>
            </w:pPr>
          </w:p>
        </w:tc>
        <w:tc>
          <w:tcPr>
            <w:tcW w:w="2608" w:type="pct"/>
            <w:vAlign w:val="center"/>
          </w:tcPr>
          <w:p w:rsidR="00EC43F1" w:rsidRPr="00823B65" w:rsidRDefault="00EC43F1" w:rsidP="0084444A">
            <w:pPr>
              <w:pStyle w:val="a7"/>
              <w:ind w:left="0" w:right="0"/>
              <w:rPr>
                <w:rFonts w:ascii="仿宋_GB2312" w:eastAsia="仿宋_GB2312"/>
                <w:sz w:val="28"/>
                <w:szCs w:val="28"/>
              </w:rPr>
            </w:pPr>
            <w:r>
              <w:rPr>
                <w:rFonts w:ascii="仿宋_GB2312" w:eastAsia="仿宋_GB2312" w:hint="eastAsia"/>
                <w:sz w:val="28"/>
                <w:szCs w:val="28"/>
              </w:rPr>
              <w:t>危房原址重建、改建</w:t>
            </w:r>
            <w:r w:rsidRPr="009F51B5">
              <w:rPr>
                <w:rFonts w:ascii="仿宋_GB2312" w:eastAsia="仿宋_GB2312" w:hint="eastAsia"/>
                <w:sz w:val="28"/>
                <w:szCs w:val="28"/>
              </w:rPr>
              <w:t>（包括拆除历史文化街区、</w:t>
            </w:r>
            <w:r>
              <w:rPr>
                <w:rFonts w:ascii="仿宋_GB2312" w:eastAsia="仿宋_GB2312" w:hint="eastAsia"/>
                <w:sz w:val="28"/>
                <w:szCs w:val="28"/>
              </w:rPr>
              <w:t>名镇、名村核心保护范围内历史建筑以外建筑物、构筑物或者其他设施</w:t>
            </w:r>
            <w:r w:rsidRPr="009F51B5">
              <w:rPr>
                <w:rFonts w:ascii="仿宋_GB2312" w:eastAsia="仿宋_GB2312" w:hint="eastAsia"/>
                <w:sz w:val="28"/>
                <w:szCs w:val="28"/>
              </w:rPr>
              <w:t>）</w:t>
            </w:r>
          </w:p>
        </w:tc>
        <w:tc>
          <w:tcPr>
            <w:tcW w:w="1160" w:type="pct"/>
            <w:vMerge/>
            <w:vAlign w:val="center"/>
          </w:tcPr>
          <w:p w:rsidR="00EC43F1" w:rsidRPr="00823B65" w:rsidRDefault="00EC43F1" w:rsidP="0084444A">
            <w:pPr>
              <w:pStyle w:val="a7"/>
              <w:ind w:left="0" w:right="0"/>
              <w:rPr>
                <w:rFonts w:ascii="仿宋_GB2312" w:eastAsia="仿宋_GB2312"/>
                <w:sz w:val="28"/>
                <w:szCs w:val="28"/>
              </w:rPr>
            </w:pPr>
          </w:p>
        </w:tc>
      </w:tr>
      <w:tr w:rsidR="00EC43F1" w:rsidRPr="00823B65" w:rsidTr="00EC43F1">
        <w:trPr>
          <w:cantSplit/>
          <w:trHeight w:hRule="exact" w:val="527"/>
        </w:trPr>
        <w:tc>
          <w:tcPr>
            <w:tcW w:w="1232" w:type="pct"/>
            <w:vMerge/>
            <w:vAlign w:val="center"/>
          </w:tcPr>
          <w:p w:rsidR="00EC43F1" w:rsidRPr="00823B65" w:rsidRDefault="00EC43F1" w:rsidP="0084444A">
            <w:pPr>
              <w:pStyle w:val="a7"/>
              <w:ind w:left="0" w:right="0"/>
              <w:rPr>
                <w:rFonts w:ascii="仿宋_GB2312" w:eastAsia="仿宋_GB2312"/>
                <w:sz w:val="28"/>
                <w:szCs w:val="28"/>
              </w:rPr>
            </w:pPr>
          </w:p>
        </w:tc>
        <w:tc>
          <w:tcPr>
            <w:tcW w:w="2608" w:type="pct"/>
            <w:vAlign w:val="center"/>
          </w:tcPr>
          <w:p w:rsidR="00EC43F1" w:rsidRPr="00823B65" w:rsidRDefault="00EC43F1" w:rsidP="0084444A">
            <w:pPr>
              <w:pStyle w:val="a7"/>
              <w:ind w:left="0" w:right="0"/>
              <w:rPr>
                <w:rFonts w:ascii="仿宋_GB2312" w:eastAsia="仿宋_GB2312"/>
                <w:sz w:val="28"/>
                <w:szCs w:val="28"/>
              </w:rPr>
            </w:pPr>
            <w:r>
              <w:rPr>
                <w:rFonts w:ascii="仿宋_GB2312" w:eastAsia="仿宋_GB2312" w:hint="eastAsia"/>
                <w:sz w:val="28"/>
                <w:szCs w:val="28"/>
              </w:rPr>
              <w:t>既有住宅增设电梯</w:t>
            </w:r>
          </w:p>
        </w:tc>
        <w:tc>
          <w:tcPr>
            <w:tcW w:w="1160" w:type="pct"/>
            <w:vMerge/>
            <w:vAlign w:val="center"/>
          </w:tcPr>
          <w:p w:rsidR="00EC43F1" w:rsidRPr="00823B65" w:rsidRDefault="00EC43F1" w:rsidP="0084444A">
            <w:pPr>
              <w:pStyle w:val="a7"/>
              <w:ind w:left="0" w:right="0"/>
              <w:rPr>
                <w:rFonts w:ascii="仿宋_GB2312" w:eastAsia="仿宋_GB2312"/>
                <w:sz w:val="28"/>
                <w:szCs w:val="28"/>
              </w:rPr>
            </w:pPr>
          </w:p>
        </w:tc>
      </w:tr>
      <w:tr w:rsidR="00EC43F1" w:rsidRPr="00823B65" w:rsidTr="00EC43F1">
        <w:trPr>
          <w:cantSplit/>
          <w:trHeight w:hRule="exact" w:val="948"/>
        </w:trPr>
        <w:tc>
          <w:tcPr>
            <w:tcW w:w="1232" w:type="pct"/>
            <w:vMerge/>
            <w:vAlign w:val="center"/>
          </w:tcPr>
          <w:p w:rsidR="00EC43F1" w:rsidRPr="00823B65" w:rsidRDefault="00EC43F1" w:rsidP="0084444A">
            <w:pPr>
              <w:pStyle w:val="a7"/>
              <w:ind w:left="0" w:right="0"/>
              <w:rPr>
                <w:rFonts w:ascii="仿宋_GB2312" w:eastAsia="仿宋_GB2312"/>
                <w:sz w:val="28"/>
                <w:szCs w:val="28"/>
              </w:rPr>
            </w:pPr>
          </w:p>
        </w:tc>
        <w:tc>
          <w:tcPr>
            <w:tcW w:w="2608" w:type="pct"/>
            <w:vAlign w:val="center"/>
          </w:tcPr>
          <w:p w:rsidR="00EC43F1" w:rsidRDefault="00EC43F1" w:rsidP="0084444A">
            <w:pPr>
              <w:pStyle w:val="a7"/>
              <w:ind w:left="0" w:right="0"/>
              <w:rPr>
                <w:rFonts w:ascii="仿宋_GB2312" w:eastAsia="仿宋_GB2312"/>
                <w:sz w:val="28"/>
                <w:szCs w:val="28"/>
              </w:rPr>
            </w:pPr>
            <w:r>
              <w:rPr>
                <w:rFonts w:ascii="仿宋_GB2312" w:eastAsia="仿宋_GB2312" w:hint="eastAsia"/>
                <w:sz w:val="28"/>
                <w:szCs w:val="28"/>
              </w:rPr>
              <w:t>轻微修缮以外的历史建筑</w:t>
            </w:r>
            <w:r w:rsidRPr="0062095E">
              <w:rPr>
                <w:rFonts w:ascii="仿宋_GB2312" w:eastAsia="仿宋_GB2312" w:hint="eastAsia"/>
                <w:sz w:val="28"/>
                <w:szCs w:val="28"/>
              </w:rPr>
              <w:t>、风貌建筑修缮</w:t>
            </w:r>
          </w:p>
          <w:p w:rsidR="00EC43F1" w:rsidRPr="00823B65" w:rsidRDefault="00EC43F1" w:rsidP="0084444A">
            <w:pPr>
              <w:pStyle w:val="a7"/>
              <w:ind w:left="0" w:right="0"/>
              <w:rPr>
                <w:rFonts w:ascii="仿宋_GB2312" w:eastAsia="仿宋_GB2312"/>
                <w:sz w:val="28"/>
                <w:szCs w:val="28"/>
              </w:rPr>
            </w:pPr>
            <w:r>
              <w:rPr>
                <w:rFonts w:ascii="仿宋_GB2312" w:eastAsia="仿宋_GB2312" w:hint="eastAsia"/>
                <w:sz w:val="28"/>
                <w:szCs w:val="28"/>
              </w:rPr>
              <w:t>（另行发布办事指南）</w:t>
            </w:r>
          </w:p>
        </w:tc>
        <w:tc>
          <w:tcPr>
            <w:tcW w:w="1160" w:type="pct"/>
            <w:vMerge/>
            <w:vAlign w:val="center"/>
          </w:tcPr>
          <w:p w:rsidR="00EC43F1" w:rsidRPr="00823B65" w:rsidRDefault="00EC43F1" w:rsidP="0084444A">
            <w:pPr>
              <w:pStyle w:val="a7"/>
              <w:ind w:left="0" w:right="0"/>
              <w:rPr>
                <w:rFonts w:ascii="仿宋_GB2312" w:eastAsia="仿宋_GB2312"/>
                <w:sz w:val="28"/>
                <w:szCs w:val="28"/>
              </w:rPr>
            </w:pPr>
          </w:p>
        </w:tc>
      </w:tr>
    </w:tbl>
    <w:p w:rsidR="00F82836" w:rsidRDefault="0084444A" w:rsidP="00B84E6F">
      <w:pPr>
        <w:snapToGrid w:val="0"/>
        <w:spacing w:beforeLines="50" w:before="156" w:line="360" w:lineRule="auto"/>
        <w:rPr>
          <w:rFonts w:ascii="仿宋_GB2312" w:eastAsia="仿宋_GB2312"/>
          <w:sz w:val="28"/>
          <w:szCs w:val="28"/>
        </w:rPr>
      </w:pPr>
      <w:r w:rsidRPr="0084444A">
        <w:rPr>
          <w:rFonts w:ascii="仿宋_GB2312" w:eastAsia="仿宋_GB2312" w:hint="eastAsia"/>
          <w:sz w:val="28"/>
          <w:szCs w:val="28"/>
        </w:rPr>
        <w:t>（二）</w:t>
      </w:r>
      <w:r w:rsidRPr="0084444A">
        <w:rPr>
          <w:rFonts w:ascii="仿宋_GB2312" w:eastAsia="仿宋_GB2312"/>
          <w:sz w:val="28"/>
          <w:szCs w:val="28"/>
        </w:rPr>
        <w:t>建设工程规划类许可证核发（建筑类）</w:t>
      </w:r>
    </w:p>
    <w:tbl>
      <w:tblPr>
        <w:tblW w:w="54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9"/>
        <w:gridCol w:w="5100"/>
        <w:gridCol w:w="2268"/>
      </w:tblGrid>
      <w:tr w:rsidR="00EC43F1" w:rsidRPr="00823B65" w:rsidTr="00EC43F1">
        <w:trPr>
          <w:cantSplit/>
          <w:trHeight w:hRule="exact" w:val="762"/>
        </w:trPr>
        <w:tc>
          <w:tcPr>
            <w:tcW w:w="3840" w:type="pct"/>
            <w:gridSpan w:val="2"/>
            <w:tcBorders>
              <w:top w:val="single" w:sz="4" w:space="0" w:color="auto"/>
              <w:left w:val="single" w:sz="4" w:space="0" w:color="auto"/>
              <w:bottom w:val="single" w:sz="4" w:space="0" w:color="auto"/>
              <w:right w:val="single" w:sz="4" w:space="0" w:color="auto"/>
            </w:tcBorders>
            <w:vAlign w:val="center"/>
          </w:tcPr>
          <w:p w:rsidR="00EC43F1" w:rsidRPr="00823B65" w:rsidRDefault="00EC43F1" w:rsidP="0097762F">
            <w:pPr>
              <w:pStyle w:val="a7"/>
              <w:ind w:left="0" w:right="0"/>
              <w:rPr>
                <w:rFonts w:ascii="仿宋_GB2312" w:eastAsia="仿宋_GB2312"/>
                <w:sz w:val="28"/>
                <w:szCs w:val="28"/>
              </w:rPr>
            </w:pPr>
            <w:r w:rsidRPr="00823B65">
              <w:rPr>
                <w:rFonts w:ascii="仿宋_GB2312" w:eastAsia="仿宋_GB2312" w:hint="eastAsia"/>
                <w:sz w:val="28"/>
                <w:szCs w:val="28"/>
              </w:rPr>
              <w:t>类别情形</w:t>
            </w:r>
          </w:p>
        </w:tc>
        <w:tc>
          <w:tcPr>
            <w:tcW w:w="1160" w:type="pct"/>
            <w:tcBorders>
              <w:top w:val="single" w:sz="4" w:space="0" w:color="auto"/>
              <w:left w:val="single" w:sz="4" w:space="0" w:color="auto"/>
              <w:bottom w:val="single" w:sz="4" w:space="0" w:color="auto"/>
              <w:right w:val="single" w:sz="4" w:space="0" w:color="auto"/>
            </w:tcBorders>
            <w:vAlign w:val="center"/>
          </w:tcPr>
          <w:p w:rsidR="00EC43F1" w:rsidRDefault="00EC43F1" w:rsidP="0097762F">
            <w:pPr>
              <w:pStyle w:val="a7"/>
              <w:ind w:left="0" w:right="0"/>
              <w:rPr>
                <w:rFonts w:ascii="仿宋_GB2312" w:eastAsia="仿宋_GB2312"/>
                <w:sz w:val="28"/>
                <w:szCs w:val="28"/>
              </w:rPr>
            </w:pPr>
            <w:r w:rsidRPr="00823B65">
              <w:rPr>
                <w:rFonts w:ascii="仿宋_GB2312" w:eastAsia="仿宋_GB2312" w:hint="eastAsia"/>
                <w:sz w:val="28"/>
                <w:szCs w:val="28"/>
              </w:rPr>
              <w:t>办理时限</w:t>
            </w:r>
          </w:p>
          <w:p w:rsidR="00EC43F1" w:rsidRPr="00823B65" w:rsidRDefault="00EC43F1" w:rsidP="0097762F">
            <w:pPr>
              <w:pStyle w:val="a7"/>
              <w:ind w:left="0" w:right="0"/>
              <w:rPr>
                <w:rFonts w:ascii="仿宋_GB2312" w:eastAsia="仿宋_GB2312"/>
                <w:sz w:val="28"/>
                <w:szCs w:val="28"/>
              </w:rPr>
            </w:pPr>
            <w:r w:rsidRPr="00823B65">
              <w:rPr>
                <w:rFonts w:ascii="仿宋_GB2312" w:eastAsia="仿宋_GB2312" w:hint="eastAsia"/>
                <w:sz w:val="28"/>
                <w:szCs w:val="28"/>
              </w:rPr>
              <w:t>（工作日）</w:t>
            </w:r>
          </w:p>
        </w:tc>
      </w:tr>
      <w:tr w:rsidR="0097762F" w:rsidRPr="00823B65" w:rsidTr="0097762F">
        <w:trPr>
          <w:cantSplit/>
          <w:trHeight w:hRule="exact" w:val="884"/>
        </w:trPr>
        <w:tc>
          <w:tcPr>
            <w:tcW w:w="1232" w:type="pct"/>
            <w:vMerge w:val="restart"/>
            <w:vAlign w:val="center"/>
          </w:tcPr>
          <w:p w:rsidR="0097762F" w:rsidRPr="00823B65" w:rsidRDefault="0097762F" w:rsidP="0097762F">
            <w:pPr>
              <w:pStyle w:val="a7"/>
              <w:ind w:left="0" w:right="0"/>
              <w:rPr>
                <w:rFonts w:ascii="仿宋_GB2312" w:eastAsia="仿宋_GB2312"/>
                <w:sz w:val="28"/>
                <w:szCs w:val="28"/>
              </w:rPr>
            </w:pPr>
            <w:r>
              <w:rPr>
                <w:rFonts w:ascii="仿宋_GB2312" w:eastAsia="仿宋_GB2312" w:hint="eastAsia"/>
                <w:sz w:val="28"/>
                <w:szCs w:val="28"/>
              </w:rPr>
              <w:t>加建、改建、扩建</w:t>
            </w:r>
            <w:r w:rsidRPr="00B71782">
              <w:rPr>
                <w:rFonts w:ascii="仿宋_GB2312" w:eastAsia="仿宋_GB2312" w:hint="eastAsia"/>
                <w:sz w:val="28"/>
                <w:szCs w:val="28"/>
              </w:rPr>
              <w:t>建筑工程《建设工程规划许可证》核发及调整</w:t>
            </w:r>
          </w:p>
        </w:tc>
        <w:tc>
          <w:tcPr>
            <w:tcW w:w="2608" w:type="pct"/>
            <w:vAlign w:val="center"/>
          </w:tcPr>
          <w:p w:rsidR="0097762F" w:rsidRDefault="0097762F" w:rsidP="0097762F">
            <w:pPr>
              <w:pStyle w:val="a7"/>
              <w:ind w:left="0" w:right="0"/>
              <w:rPr>
                <w:rFonts w:ascii="仿宋_GB2312" w:eastAsia="仿宋_GB2312"/>
                <w:sz w:val="28"/>
                <w:szCs w:val="28"/>
              </w:rPr>
            </w:pPr>
            <w:r>
              <w:rPr>
                <w:rFonts w:ascii="仿宋_GB2312" w:eastAsia="仿宋_GB2312" w:hint="eastAsia"/>
                <w:sz w:val="28"/>
                <w:szCs w:val="28"/>
              </w:rPr>
              <w:t>普通加建、改建、扩建</w:t>
            </w:r>
          </w:p>
          <w:p w:rsidR="0097762F" w:rsidRPr="00823B65" w:rsidRDefault="0097762F" w:rsidP="0097762F">
            <w:pPr>
              <w:pStyle w:val="a7"/>
              <w:ind w:left="0" w:right="0"/>
              <w:rPr>
                <w:rFonts w:ascii="仿宋_GB2312" w:eastAsia="仿宋_GB2312"/>
                <w:sz w:val="28"/>
                <w:szCs w:val="28"/>
              </w:rPr>
            </w:pPr>
            <w:r>
              <w:rPr>
                <w:rFonts w:ascii="仿宋_GB2312" w:eastAsia="仿宋_GB2312" w:hint="eastAsia"/>
                <w:sz w:val="28"/>
                <w:szCs w:val="28"/>
              </w:rPr>
              <w:t>（含改变建筑物使用性质）</w:t>
            </w:r>
          </w:p>
        </w:tc>
        <w:tc>
          <w:tcPr>
            <w:tcW w:w="1160" w:type="pct"/>
            <w:vMerge w:val="restart"/>
            <w:vAlign w:val="center"/>
          </w:tcPr>
          <w:p w:rsidR="0097762F" w:rsidRPr="00823B65" w:rsidRDefault="0097762F" w:rsidP="0097762F">
            <w:pPr>
              <w:pStyle w:val="a7"/>
              <w:ind w:left="0" w:right="0"/>
              <w:rPr>
                <w:rFonts w:ascii="仿宋_GB2312" w:eastAsia="仿宋_GB2312"/>
                <w:sz w:val="28"/>
                <w:szCs w:val="28"/>
              </w:rPr>
            </w:pPr>
            <w:r w:rsidRPr="00823B65">
              <w:rPr>
                <w:rFonts w:ascii="仿宋_GB2312" w:eastAsia="仿宋_GB2312" w:hint="eastAsia"/>
                <w:sz w:val="28"/>
                <w:szCs w:val="28"/>
              </w:rPr>
              <w:t>10</w:t>
            </w:r>
          </w:p>
        </w:tc>
      </w:tr>
      <w:tr w:rsidR="0097762F" w:rsidRPr="00823B65" w:rsidTr="0097762F">
        <w:trPr>
          <w:cantSplit/>
          <w:trHeight w:hRule="exact" w:val="571"/>
        </w:trPr>
        <w:tc>
          <w:tcPr>
            <w:tcW w:w="1232" w:type="pct"/>
            <w:vMerge/>
            <w:vAlign w:val="center"/>
          </w:tcPr>
          <w:p w:rsidR="0097762F" w:rsidRPr="00823B65" w:rsidRDefault="0097762F" w:rsidP="0097762F">
            <w:pPr>
              <w:pStyle w:val="a7"/>
              <w:ind w:left="0" w:right="0"/>
              <w:rPr>
                <w:rFonts w:ascii="仿宋_GB2312" w:eastAsia="仿宋_GB2312"/>
                <w:sz w:val="28"/>
                <w:szCs w:val="28"/>
              </w:rPr>
            </w:pPr>
          </w:p>
        </w:tc>
        <w:tc>
          <w:tcPr>
            <w:tcW w:w="2608" w:type="pct"/>
            <w:vAlign w:val="center"/>
          </w:tcPr>
          <w:p w:rsidR="0097762F" w:rsidRPr="00823B65" w:rsidRDefault="0097762F" w:rsidP="0097762F">
            <w:pPr>
              <w:pStyle w:val="a7"/>
              <w:ind w:left="0" w:right="0"/>
              <w:rPr>
                <w:rFonts w:ascii="仿宋_GB2312" w:eastAsia="仿宋_GB2312"/>
                <w:sz w:val="28"/>
                <w:szCs w:val="28"/>
              </w:rPr>
            </w:pPr>
            <w:r>
              <w:rPr>
                <w:rFonts w:ascii="仿宋_GB2312" w:eastAsia="仿宋_GB2312" w:hint="eastAsia"/>
                <w:sz w:val="28"/>
                <w:szCs w:val="28"/>
              </w:rPr>
              <w:t>外立面整饰</w:t>
            </w:r>
          </w:p>
        </w:tc>
        <w:tc>
          <w:tcPr>
            <w:tcW w:w="1160" w:type="pct"/>
            <w:vMerge/>
            <w:vAlign w:val="center"/>
          </w:tcPr>
          <w:p w:rsidR="0097762F" w:rsidRPr="00823B65" w:rsidRDefault="0097762F" w:rsidP="0097762F">
            <w:pPr>
              <w:pStyle w:val="a7"/>
              <w:ind w:left="0" w:right="0"/>
              <w:rPr>
                <w:rFonts w:ascii="仿宋_GB2312" w:eastAsia="仿宋_GB2312"/>
                <w:sz w:val="28"/>
                <w:szCs w:val="28"/>
              </w:rPr>
            </w:pPr>
          </w:p>
        </w:tc>
      </w:tr>
      <w:tr w:rsidR="0097762F" w:rsidRPr="00823B65" w:rsidTr="0097762F">
        <w:trPr>
          <w:cantSplit/>
          <w:trHeight w:hRule="exact" w:val="1322"/>
        </w:trPr>
        <w:tc>
          <w:tcPr>
            <w:tcW w:w="1232" w:type="pct"/>
            <w:vMerge/>
            <w:vAlign w:val="center"/>
          </w:tcPr>
          <w:p w:rsidR="0097762F" w:rsidRPr="00823B65" w:rsidRDefault="0097762F" w:rsidP="0097762F">
            <w:pPr>
              <w:pStyle w:val="a7"/>
              <w:ind w:left="0" w:right="0"/>
              <w:rPr>
                <w:rFonts w:ascii="仿宋_GB2312" w:eastAsia="仿宋_GB2312"/>
                <w:sz w:val="28"/>
                <w:szCs w:val="28"/>
              </w:rPr>
            </w:pPr>
          </w:p>
        </w:tc>
        <w:tc>
          <w:tcPr>
            <w:tcW w:w="2608" w:type="pct"/>
            <w:vAlign w:val="center"/>
          </w:tcPr>
          <w:p w:rsidR="0097762F" w:rsidRPr="00823B65" w:rsidRDefault="0097762F" w:rsidP="0097762F">
            <w:pPr>
              <w:pStyle w:val="a7"/>
              <w:ind w:left="0" w:right="0"/>
              <w:rPr>
                <w:rFonts w:ascii="仿宋_GB2312" w:eastAsia="仿宋_GB2312"/>
                <w:sz w:val="28"/>
                <w:szCs w:val="28"/>
              </w:rPr>
            </w:pPr>
            <w:r>
              <w:rPr>
                <w:rFonts w:ascii="仿宋_GB2312" w:eastAsia="仿宋_GB2312" w:hint="eastAsia"/>
                <w:sz w:val="28"/>
                <w:szCs w:val="28"/>
              </w:rPr>
              <w:t>危房原址重建、改建</w:t>
            </w:r>
            <w:r w:rsidRPr="009F51B5">
              <w:rPr>
                <w:rFonts w:ascii="仿宋_GB2312" w:eastAsia="仿宋_GB2312" w:hint="eastAsia"/>
                <w:sz w:val="28"/>
                <w:szCs w:val="28"/>
              </w:rPr>
              <w:t>（包括拆除历史文化街区、</w:t>
            </w:r>
            <w:r>
              <w:rPr>
                <w:rFonts w:ascii="仿宋_GB2312" w:eastAsia="仿宋_GB2312" w:hint="eastAsia"/>
                <w:sz w:val="28"/>
                <w:szCs w:val="28"/>
              </w:rPr>
              <w:t>名镇、名村核心保护范围内历史建筑以外建筑物、构筑物或者其他设施</w:t>
            </w:r>
            <w:r w:rsidRPr="009F51B5">
              <w:rPr>
                <w:rFonts w:ascii="仿宋_GB2312" w:eastAsia="仿宋_GB2312" w:hint="eastAsia"/>
                <w:sz w:val="28"/>
                <w:szCs w:val="28"/>
              </w:rPr>
              <w:t>）</w:t>
            </w:r>
          </w:p>
        </w:tc>
        <w:tc>
          <w:tcPr>
            <w:tcW w:w="1160" w:type="pct"/>
            <w:vMerge/>
            <w:vAlign w:val="center"/>
          </w:tcPr>
          <w:p w:rsidR="0097762F" w:rsidRPr="00823B65" w:rsidRDefault="0097762F" w:rsidP="0097762F">
            <w:pPr>
              <w:pStyle w:val="a7"/>
              <w:ind w:left="0" w:right="0"/>
              <w:rPr>
                <w:rFonts w:ascii="仿宋_GB2312" w:eastAsia="仿宋_GB2312"/>
                <w:sz w:val="28"/>
                <w:szCs w:val="28"/>
              </w:rPr>
            </w:pPr>
          </w:p>
        </w:tc>
      </w:tr>
      <w:tr w:rsidR="0097762F" w:rsidRPr="00823B65" w:rsidTr="0097762F">
        <w:trPr>
          <w:cantSplit/>
          <w:trHeight w:hRule="exact" w:val="527"/>
        </w:trPr>
        <w:tc>
          <w:tcPr>
            <w:tcW w:w="1232" w:type="pct"/>
            <w:vMerge/>
            <w:vAlign w:val="center"/>
          </w:tcPr>
          <w:p w:rsidR="0097762F" w:rsidRPr="00823B65" w:rsidRDefault="0097762F" w:rsidP="0097762F">
            <w:pPr>
              <w:pStyle w:val="a7"/>
              <w:ind w:left="0" w:right="0"/>
              <w:rPr>
                <w:rFonts w:ascii="仿宋_GB2312" w:eastAsia="仿宋_GB2312"/>
                <w:sz w:val="28"/>
                <w:szCs w:val="28"/>
              </w:rPr>
            </w:pPr>
          </w:p>
        </w:tc>
        <w:tc>
          <w:tcPr>
            <w:tcW w:w="2608" w:type="pct"/>
            <w:vAlign w:val="center"/>
          </w:tcPr>
          <w:p w:rsidR="0097762F" w:rsidRPr="00823B65" w:rsidRDefault="0097762F" w:rsidP="0097762F">
            <w:pPr>
              <w:pStyle w:val="a7"/>
              <w:ind w:left="0" w:right="0"/>
              <w:rPr>
                <w:rFonts w:ascii="仿宋_GB2312" w:eastAsia="仿宋_GB2312"/>
                <w:sz w:val="28"/>
                <w:szCs w:val="28"/>
              </w:rPr>
            </w:pPr>
            <w:r>
              <w:rPr>
                <w:rFonts w:ascii="仿宋_GB2312" w:eastAsia="仿宋_GB2312" w:hint="eastAsia"/>
                <w:sz w:val="28"/>
                <w:szCs w:val="28"/>
              </w:rPr>
              <w:t>既有住宅增设电梯</w:t>
            </w:r>
          </w:p>
        </w:tc>
        <w:tc>
          <w:tcPr>
            <w:tcW w:w="1160" w:type="pct"/>
            <w:vMerge/>
            <w:vAlign w:val="center"/>
          </w:tcPr>
          <w:p w:rsidR="0097762F" w:rsidRPr="00823B65" w:rsidRDefault="0097762F" w:rsidP="0097762F">
            <w:pPr>
              <w:pStyle w:val="a7"/>
              <w:ind w:left="0" w:right="0"/>
              <w:rPr>
                <w:rFonts w:ascii="仿宋_GB2312" w:eastAsia="仿宋_GB2312"/>
                <w:sz w:val="28"/>
                <w:szCs w:val="28"/>
              </w:rPr>
            </w:pPr>
          </w:p>
        </w:tc>
      </w:tr>
      <w:tr w:rsidR="0097762F" w:rsidRPr="00823B65" w:rsidTr="0097762F">
        <w:trPr>
          <w:cantSplit/>
          <w:trHeight w:hRule="exact" w:val="948"/>
        </w:trPr>
        <w:tc>
          <w:tcPr>
            <w:tcW w:w="1232" w:type="pct"/>
            <w:vMerge/>
            <w:vAlign w:val="center"/>
          </w:tcPr>
          <w:p w:rsidR="0097762F" w:rsidRPr="00823B65" w:rsidRDefault="0097762F" w:rsidP="0097762F">
            <w:pPr>
              <w:pStyle w:val="a7"/>
              <w:ind w:left="0" w:right="0"/>
              <w:rPr>
                <w:rFonts w:ascii="仿宋_GB2312" w:eastAsia="仿宋_GB2312"/>
                <w:sz w:val="28"/>
                <w:szCs w:val="28"/>
              </w:rPr>
            </w:pPr>
          </w:p>
        </w:tc>
        <w:tc>
          <w:tcPr>
            <w:tcW w:w="2608" w:type="pct"/>
            <w:vAlign w:val="center"/>
          </w:tcPr>
          <w:p w:rsidR="0097762F" w:rsidRDefault="0097762F" w:rsidP="0097762F">
            <w:pPr>
              <w:pStyle w:val="a7"/>
              <w:ind w:left="0" w:right="0"/>
              <w:rPr>
                <w:rFonts w:ascii="仿宋_GB2312" w:eastAsia="仿宋_GB2312"/>
                <w:sz w:val="28"/>
                <w:szCs w:val="28"/>
              </w:rPr>
            </w:pPr>
            <w:r>
              <w:rPr>
                <w:rFonts w:ascii="仿宋_GB2312" w:eastAsia="仿宋_GB2312" w:hint="eastAsia"/>
                <w:sz w:val="28"/>
                <w:szCs w:val="28"/>
              </w:rPr>
              <w:t>轻微修缮以外的历史建筑</w:t>
            </w:r>
            <w:r w:rsidRPr="0062095E">
              <w:rPr>
                <w:rFonts w:ascii="仿宋_GB2312" w:eastAsia="仿宋_GB2312" w:hint="eastAsia"/>
                <w:sz w:val="28"/>
                <w:szCs w:val="28"/>
              </w:rPr>
              <w:t>、风貌建筑修缮</w:t>
            </w:r>
          </w:p>
          <w:p w:rsidR="0097762F" w:rsidRPr="00823B65" w:rsidRDefault="0097762F" w:rsidP="0097762F">
            <w:pPr>
              <w:pStyle w:val="a7"/>
              <w:ind w:left="0" w:right="0"/>
              <w:rPr>
                <w:rFonts w:ascii="仿宋_GB2312" w:eastAsia="仿宋_GB2312"/>
                <w:sz w:val="28"/>
                <w:szCs w:val="28"/>
              </w:rPr>
            </w:pPr>
            <w:r>
              <w:rPr>
                <w:rFonts w:ascii="仿宋_GB2312" w:eastAsia="仿宋_GB2312" w:hint="eastAsia"/>
                <w:sz w:val="28"/>
                <w:szCs w:val="28"/>
              </w:rPr>
              <w:t>（另行发布办事指南）</w:t>
            </w:r>
          </w:p>
        </w:tc>
        <w:tc>
          <w:tcPr>
            <w:tcW w:w="1160" w:type="pct"/>
            <w:vMerge/>
            <w:vAlign w:val="center"/>
          </w:tcPr>
          <w:p w:rsidR="0097762F" w:rsidRPr="00823B65" w:rsidRDefault="0097762F" w:rsidP="0097762F">
            <w:pPr>
              <w:pStyle w:val="a7"/>
              <w:ind w:left="0" w:right="0"/>
              <w:rPr>
                <w:rFonts w:ascii="仿宋_GB2312" w:eastAsia="仿宋_GB2312"/>
                <w:sz w:val="28"/>
                <w:szCs w:val="28"/>
              </w:rPr>
            </w:pPr>
          </w:p>
        </w:tc>
      </w:tr>
      <w:tr w:rsidR="0097762F" w:rsidRPr="00823B65" w:rsidTr="0086474A">
        <w:trPr>
          <w:cantSplit/>
          <w:trHeight w:hRule="exact" w:val="527"/>
        </w:trPr>
        <w:tc>
          <w:tcPr>
            <w:tcW w:w="3840" w:type="pct"/>
            <w:gridSpan w:val="2"/>
            <w:vAlign w:val="center"/>
          </w:tcPr>
          <w:p w:rsidR="0097762F" w:rsidRDefault="0097762F" w:rsidP="0097762F">
            <w:pPr>
              <w:pStyle w:val="a7"/>
              <w:ind w:left="0" w:right="0"/>
              <w:rPr>
                <w:rFonts w:ascii="仿宋_GB2312" w:eastAsia="仿宋_GB2312"/>
                <w:sz w:val="28"/>
                <w:szCs w:val="28"/>
              </w:rPr>
            </w:pPr>
            <w:r w:rsidRPr="00B71782">
              <w:rPr>
                <w:rFonts w:ascii="仿宋_GB2312" w:eastAsia="仿宋_GB2312" w:hint="eastAsia"/>
                <w:sz w:val="28"/>
                <w:szCs w:val="28"/>
              </w:rPr>
              <w:t>《建设工程规划许可证》</w:t>
            </w:r>
            <w:r>
              <w:rPr>
                <w:rFonts w:ascii="仿宋_GB2312" w:eastAsia="仿宋_GB2312" w:hint="eastAsia"/>
                <w:sz w:val="28"/>
                <w:szCs w:val="28"/>
              </w:rPr>
              <w:t>延期使用</w:t>
            </w:r>
          </w:p>
        </w:tc>
        <w:tc>
          <w:tcPr>
            <w:tcW w:w="1160" w:type="pct"/>
            <w:vMerge/>
            <w:vAlign w:val="center"/>
          </w:tcPr>
          <w:p w:rsidR="0097762F" w:rsidRPr="00823B65" w:rsidRDefault="0097762F" w:rsidP="0097762F">
            <w:pPr>
              <w:pStyle w:val="a7"/>
              <w:ind w:left="0" w:right="0"/>
              <w:rPr>
                <w:rFonts w:ascii="仿宋_GB2312" w:eastAsia="仿宋_GB2312"/>
                <w:sz w:val="28"/>
                <w:szCs w:val="28"/>
              </w:rPr>
            </w:pPr>
          </w:p>
        </w:tc>
      </w:tr>
    </w:tbl>
    <w:p w:rsidR="00F82836" w:rsidRDefault="0084444A">
      <w:pPr>
        <w:pStyle w:val="a5"/>
        <w:pageBreakBefore/>
        <w:numPr>
          <w:ilvl w:val="0"/>
          <w:numId w:val="1"/>
        </w:numPr>
        <w:snapToGrid w:val="0"/>
        <w:spacing w:beforeLines="50" w:before="156" w:line="360" w:lineRule="auto"/>
        <w:ind w:firstLineChars="0"/>
        <w:rPr>
          <w:rFonts w:ascii="仿宋_GB2312" w:eastAsia="仿宋_GB2312"/>
          <w:b/>
          <w:sz w:val="28"/>
          <w:szCs w:val="28"/>
        </w:rPr>
      </w:pPr>
      <w:r w:rsidRPr="00B317FC">
        <w:rPr>
          <w:rFonts w:ascii="仿宋_GB2312" w:eastAsia="仿宋_GB2312" w:hint="eastAsia"/>
          <w:b/>
          <w:sz w:val="28"/>
          <w:szCs w:val="28"/>
        </w:rPr>
        <w:lastRenderedPageBreak/>
        <w:t>受理条件</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（一）</w:t>
      </w:r>
      <w:r w:rsidRPr="00884671">
        <w:rPr>
          <w:rFonts w:ascii="仿宋_GB2312" w:eastAsia="仿宋_GB2312" w:hint="eastAsia"/>
          <w:sz w:val="28"/>
          <w:szCs w:val="28"/>
        </w:rPr>
        <w:t>按办事指南，备齐所有材料。</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（二）</w:t>
      </w:r>
      <w:r w:rsidRPr="00884671">
        <w:rPr>
          <w:rFonts w:ascii="仿宋_GB2312" w:eastAsia="仿宋_GB2312" w:hint="eastAsia"/>
          <w:sz w:val="28"/>
          <w:szCs w:val="28"/>
        </w:rPr>
        <w:t>请在办理相关业务前提前</w:t>
      </w:r>
      <w:r w:rsidRPr="00884671">
        <w:rPr>
          <w:rFonts w:ascii="仿宋_GB2312" w:eastAsia="仿宋_GB2312"/>
          <w:sz w:val="28"/>
          <w:szCs w:val="28"/>
        </w:rPr>
        <w:t>1</w:t>
      </w:r>
      <w:r w:rsidRPr="00884671">
        <w:rPr>
          <w:rFonts w:ascii="仿宋_GB2312" w:eastAsia="仿宋_GB2312" w:hint="eastAsia"/>
          <w:sz w:val="28"/>
          <w:szCs w:val="28"/>
        </w:rPr>
        <w:t>个工作日以上到“广东省投资项目在线审批监管平台”（＜</w:t>
      </w:r>
      <w:r>
        <w:rPr>
          <w:rFonts w:ascii="仿宋_GB2312" w:eastAsia="仿宋_GB2312"/>
          <w:sz w:val="28"/>
          <w:szCs w:val="28"/>
        </w:rPr>
        <w:t>http://www.gdt</w:t>
      </w:r>
      <w:r w:rsidRPr="00884671">
        <w:rPr>
          <w:rFonts w:ascii="仿宋_GB2312" w:eastAsia="仿宋_GB2312"/>
          <w:sz w:val="28"/>
          <w:szCs w:val="28"/>
        </w:rPr>
        <w:t>z.gov.cn/</w:t>
      </w:r>
      <w:r w:rsidRPr="00884671">
        <w:rPr>
          <w:rFonts w:ascii="仿宋_GB2312" w:eastAsia="仿宋_GB2312" w:hint="eastAsia"/>
          <w:sz w:val="28"/>
          <w:szCs w:val="28"/>
        </w:rPr>
        <w:t>＞）申请项目代码，经审核通过后提出业务申请。对未获取项目代码的在建项目，按上述方式进行历史项目赋码。”</w:t>
      </w:r>
    </w:p>
    <w:p w:rsidR="0084444A" w:rsidRDefault="0084444A" w:rsidP="0084444A">
      <w:pPr>
        <w:pStyle w:val="a5"/>
        <w:numPr>
          <w:ilvl w:val="0"/>
          <w:numId w:val="1"/>
        </w:numPr>
        <w:snapToGrid w:val="0"/>
        <w:spacing w:line="360" w:lineRule="auto"/>
        <w:ind w:firstLineChars="0"/>
        <w:rPr>
          <w:rFonts w:ascii="仿宋_GB2312" w:eastAsia="仿宋_GB2312"/>
          <w:b/>
          <w:sz w:val="28"/>
          <w:szCs w:val="28"/>
        </w:rPr>
      </w:pPr>
      <w:r w:rsidRPr="00B317FC">
        <w:rPr>
          <w:rFonts w:ascii="仿宋_GB2312" w:eastAsia="仿宋_GB2312" w:hint="eastAsia"/>
          <w:b/>
          <w:sz w:val="28"/>
          <w:szCs w:val="28"/>
        </w:rPr>
        <w:t>办理流程</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（一）</w:t>
      </w:r>
      <w:r w:rsidRPr="00884671">
        <w:rPr>
          <w:rFonts w:ascii="仿宋_GB2312" w:eastAsia="仿宋_GB2312" w:hint="eastAsia"/>
          <w:sz w:val="28"/>
          <w:szCs w:val="28"/>
        </w:rPr>
        <w:t>网上办理流程</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1.</w:t>
      </w:r>
      <w:r w:rsidRPr="00884671">
        <w:rPr>
          <w:rFonts w:ascii="仿宋_GB2312" w:eastAsia="仿宋_GB2312" w:hint="eastAsia"/>
          <w:sz w:val="28"/>
          <w:szCs w:val="28"/>
        </w:rPr>
        <w:t>申请</w:t>
      </w:r>
      <w:r>
        <w:rPr>
          <w:rFonts w:ascii="仿宋_GB2312" w:eastAsia="仿宋_GB2312" w:hint="eastAsia"/>
          <w:sz w:val="28"/>
          <w:szCs w:val="28"/>
        </w:rPr>
        <w:t>。</w:t>
      </w:r>
      <w:r w:rsidRPr="00884671">
        <w:rPr>
          <w:rFonts w:ascii="仿宋_GB2312" w:eastAsia="仿宋_GB2312" w:hint="eastAsia"/>
          <w:sz w:val="28"/>
          <w:szCs w:val="28"/>
        </w:rPr>
        <w:t>申请人登录广州市规划和自然资源局网站</w:t>
      </w:r>
      <w:r w:rsidRPr="00884671">
        <w:rPr>
          <w:rFonts w:ascii="仿宋_GB2312" w:eastAsia="仿宋_GB2312"/>
          <w:sz w:val="28"/>
          <w:szCs w:val="28"/>
        </w:rPr>
        <w:t>www.gzlpc.gov.cn</w:t>
      </w:r>
      <w:r w:rsidRPr="00884671">
        <w:rPr>
          <w:rFonts w:ascii="仿宋_GB2312" w:eastAsia="仿宋_GB2312" w:hint="eastAsia"/>
          <w:sz w:val="28"/>
          <w:szCs w:val="28"/>
        </w:rPr>
        <w:t>，选择对应的业务类别，上传申请材料，提出申请</w:t>
      </w:r>
      <w:r>
        <w:rPr>
          <w:rFonts w:ascii="仿宋_GB2312" w:eastAsia="仿宋_GB2312" w:hint="eastAsia"/>
          <w:sz w:val="28"/>
          <w:szCs w:val="28"/>
        </w:rPr>
        <w:t>。</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2.</w:t>
      </w:r>
      <w:r w:rsidRPr="00884671">
        <w:rPr>
          <w:rFonts w:ascii="仿宋_GB2312" w:eastAsia="仿宋_GB2312" w:hint="eastAsia"/>
          <w:sz w:val="28"/>
          <w:szCs w:val="28"/>
        </w:rPr>
        <w:t>受理</w:t>
      </w:r>
      <w:r>
        <w:rPr>
          <w:rFonts w:ascii="仿宋_GB2312" w:eastAsia="仿宋_GB2312" w:hint="eastAsia"/>
          <w:sz w:val="28"/>
          <w:szCs w:val="28"/>
        </w:rPr>
        <w:t>。</w:t>
      </w:r>
      <w:r w:rsidRPr="00884671">
        <w:rPr>
          <w:rFonts w:ascii="仿宋_GB2312" w:eastAsia="仿宋_GB2312" w:hint="eastAsia"/>
          <w:sz w:val="28"/>
          <w:szCs w:val="28"/>
        </w:rPr>
        <w:t>窗口工作人员经审查符合申请条件，予以受理</w:t>
      </w:r>
      <w:r>
        <w:rPr>
          <w:rFonts w:ascii="仿宋_GB2312" w:eastAsia="仿宋_GB2312" w:hint="eastAsia"/>
          <w:sz w:val="28"/>
          <w:szCs w:val="28"/>
        </w:rPr>
        <w:t>。</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3.</w:t>
      </w:r>
      <w:r w:rsidRPr="00884671">
        <w:rPr>
          <w:rFonts w:ascii="仿宋_GB2312" w:eastAsia="仿宋_GB2312" w:hint="eastAsia"/>
          <w:sz w:val="28"/>
          <w:szCs w:val="28"/>
        </w:rPr>
        <w:t>审查</w:t>
      </w:r>
      <w:r>
        <w:rPr>
          <w:rFonts w:ascii="仿宋_GB2312" w:eastAsia="仿宋_GB2312" w:hint="eastAsia"/>
          <w:sz w:val="28"/>
          <w:szCs w:val="28"/>
        </w:rPr>
        <w:t>。</w:t>
      </w:r>
      <w:r w:rsidRPr="00884671">
        <w:rPr>
          <w:rFonts w:ascii="仿宋_GB2312" w:eastAsia="仿宋_GB2312" w:hint="eastAsia"/>
          <w:sz w:val="28"/>
          <w:szCs w:val="28"/>
        </w:rPr>
        <w:t>窗口工作人员将案件送交内部办理部门进行办理，符合审批条件的，提出准予许可的拟办意见；不符合审批条件的，提出不准予许可的拟办意见</w:t>
      </w:r>
      <w:r>
        <w:rPr>
          <w:rFonts w:ascii="仿宋_GB2312" w:eastAsia="仿宋_GB2312" w:hint="eastAsia"/>
          <w:sz w:val="28"/>
          <w:szCs w:val="28"/>
        </w:rPr>
        <w:t>。</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4.</w:t>
      </w:r>
      <w:r w:rsidRPr="00884671">
        <w:rPr>
          <w:rFonts w:ascii="仿宋_GB2312" w:eastAsia="仿宋_GB2312" w:hint="eastAsia"/>
          <w:sz w:val="28"/>
          <w:szCs w:val="28"/>
        </w:rPr>
        <w:t>决定</w:t>
      </w:r>
      <w:r>
        <w:rPr>
          <w:rFonts w:ascii="仿宋_GB2312" w:eastAsia="仿宋_GB2312" w:hint="eastAsia"/>
          <w:sz w:val="28"/>
          <w:szCs w:val="28"/>
        </w:rPr>
        <w:t>。</w:t>
      </w:r>
      <w:r w:rsidRPr="00884671">
        <w:rPr>
          <w:rFonts w:ascii="仿宋_GB2312" w:eastAsia="仿宋_GB2312" w:hint="eastAsia"/>
          <w:sz w:val="28"/>
          <w:szCs w:val="28"/>
        </w:rPr>
        <w:t>办理的处（科）室将案件呈批给具有审批权的领导审定签发</w:t>
      </w:r>
      <w:r>
        <w:rPr>
          <w:rFonts w:ascii="仿宋_GB2312" w:eastAsia="仿宋_GB2312" w:hint="eastAsia"/>
          <w:sz w:val="28"/>
          <w:szCs w:val="28"/>
        </w:rPr>
        <w:t>。</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5.</w:t>
      </w:r>
      <w:r w:rsidRPr="00884671">
        <w:rPr>
          <w:rFonts w:ascii="仿宋_GB2312" w:eastAsia="仿宋_GB2312" w:hint="eastAsia"/>
          <w:sz w:val="28"/>
          <w:szCs w:val="28"/>
        </w:rPr>
        <w:t>出文制证</w:t>
      </w:r>
      <w:r>
        <w:rPr>
          <w:rFonts w:ascii="仿宋_GB2312" w:eastAsia="仿宋_GB2312" w:hint="eastAsia"/>
          <w:sz w:val="28"/>
          <w:szCs w:val="28"/>
        </w:rPr>
        <w:t>。</w:t>
      </w:r>
      <w:r w:rsidRPr="00884671">
        <w:rPr>
          <w:rFonts w:ascii="仿宋_GB2312" w:eastAsia="仿宋_GB2312" w:hint="eastAsia"/>
          <w:sz w:val="28"/>
          <w:szCs w:val="28"/>
        </w:rPr>
        <w:t>领导审定后，办理部门将案件移送窗口部门出文制证或由办理部门出文制证</w:t>
      </w:r>
      <w:r>
        <w:rPr>
          <w:rFonts w:ascii="仿宋_GB2312" w:eastAsia="仿宋_GB2312" w:hint="eastAsia"/>
          <w:sz w:val="28"/>
          <w:szCs w:val="28"/>
        </w:rPr>
        <w:t>。</w:t>
      </w:r>
    </w:p>
    <w:p w:rsidR="0084444A"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6.</w:t>
      </w:r>
      <w:r w:rsidRPr="00884671">
        <w:rPr>
          <w:rFonts w:ascii="仿宋_GB2312" w:eastAsia="仿宋_GB2312" w:hint="eastAsia"/>
          <w:sz w:val="28"/>
          <w:szCs w:val="28"/>
        </w:rPr>
        <w:t>文书送达</w:t>
      </w:r>
      <w:r>
        <w:rPr>
          <w:rFonts w:ascii="仿宋_GB2312" w:eastAsia="仿宋_GB2312" w:hint="eastAsia"/>
          <w:sz w:val="28"/>
          <w:szCs w:val="28"/>
        </w:rPr>
        <w:t>。</w:t>
      </w:r>
      <w:r w:rsidRPr="00884671">
        <w:rPr>
          <w:rFonts w:ascii="仿宋_GB2312" w:eastAsia="仿宋_GB2312" w:hint="eastAsia"/>
          <w:sz w:val="28"/>
          <w:szCs w:val="28"/>
        </w:rPr>
        <w:t>根据申请人选择的送达方式由申请人自行领取或邮件送达</w:t>
      </w:r>
      <w:r>
        <w:rPr>
          <w:rFonts w:ascii="仿宋_GB2312" w:eastAsia="仿宋_GB2312" w:hint="eastAsia"/>
          <w:sz w:val="28"/>
          <w:szCs w:val="28"/>
        </w:rPr>
        <w:t>。</w:t>
      </w:r>
    </w:p>
    <w:p w:rsidR="0084444A" w:rsidRPr="00CE0C62" w:rsidRDefault="0084444A" w:rsidP="0084444A">
      <w:pPr>
        <w:snapToGrid w:val="0"/>
        <w:spacing w:line="360" w:lineRule="auto"/>
        <w:rPr>
          <w:rFonts w:ascii="仿宋_GB2312" w:eastAsia="仿宋_GB2312"/>
          <w:sz w:val="28"/>
          <w:szCs w:val="28"/>
        </w:rPr>
      </w:pPr>
      <w:r w:rsidRPr="00CE0C62">
        <w:rPr>
          <w:rFonts w:ascii="仿宋_GB2312" w:eastAsia="仿宋_GB2312" w:hint="eastAsia"/>
          <w:sz w:val="28"/>
          <w:szCs w:val="28"/>
        </w:rPr>
        <w:t>7.批后公布。</w:t>
      </w:r>
      <w:r w:rsidR="00FD3CA6" w:rsidRPr="00CE0C62">
        <w:rPr>
          <w:rFonts w:ascii="仿宋_GB2312" w:eastAsia="仿宋_GB2312" w:hint="eastAsia"/>
          <w:sz w:val="28"/>
          <w:szCs w:val="28"/>
        </w:rPr>
        <w:t>申请人接到通知后领取公布牌</w:t>
      </w:r>
      <w:r w:rsidR="00CE0C62" w:rsidRPr="00CE0C62">
        <w:rPr>
          <w:rFonts w:ascii="仿宋_GB2312" w:eastAsia="仿宋_GB2312" w:hint="eastAsia"/>
          <w:sz w:val="28"/>
          <w:szCs w:val="28"/>
        </w:rPr>
        <w:t>并按要求</w:t>
      </w:r>
      <w:r w:rsidR="00CE0C62">
        <w:rPr>
          <w:rFonts w:ascii="仿宋_GB2312" w:eastAsia="仿宋_GB2312" w:hint="eastAsia"/>
          <w:sz w:val="28"/>
          <w:szCs w:val="28"/>
        </w:rPr>
        <w:t>进行</w:t>
      </w:r>
      <w:r w:rsidR="00CE0C62" w:rsidRPr="00CE0C62">
        <w:rPr>
          <w:rFonts w:ascii="仿宋_GB2312" w:eastAsia="仿宋_GB2312" w:hint="eastAsia"/>
          <w:sz w:val="28"/>
          <w:szCs w:val="28"/>
        </w:rPr>
        <w:t>公布</w:t>
      </w:r>
      <w:r w:rsidR="00FD3CA6" w:rsidRPr="00CE0C62">
        <w:rPr>
          <w:rFonts w:ascii="仿宋_GB2312" w:eastAsia="仿宋_GB2312" w:hint="eastAsia"/>
          <w:sz w:val="28"/>
          <w:szCs w:val="28"/>
        </w:rPr>
        <w:t>。</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（二）</w:t>
      </w:r>
      <w:r w:rsidRPr="00884671">
        <w:rPr>
          <w:rFonts w:ascii="仿宋_GB2312" w:eastAsia="仿宋_GB2312" w:hint="eastAsia"/>
          <w:sz w:val="28"/>
          <w:szCs w:val="28"/>
        </w:rPr>
        <w:t>窗口办理流程</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1.</w:t>
      </w:r>
      <w:r w:rsidRPr="00884671">
        <w:rPr>
          <w:rFonts w:ascii="仿宋_GB2312" w:eastAsia="仿宋_GB2312" w:hint="eastAsia"/>
          <w:sz w:val="28"/>
          <w:szCs w:val="28"/>
        </w:rPr>
        <w:t>申请</w:t>
      </w:r>
      <w:r>
        <w:rPr>
          <w:rFonts w:ascii="仿宋_GB2312" w:eastAsia="仿宋_GB2312" w:hint="eastAsia"/>
          <w:sz w:val="28"/>
          <w:szCs w:val="28"/>
        </w:rPr>
        <w:t>。</w:t>
      </w:r>
      <w:r w:rsidRPr="00884671">
        <w:rPr>
          <w:rFonts w:ascii="仿宋_GB2312" w:eastAsia="仿宋_GB2312" w:hint="eastAsia"/>
          <w:sz w:val="28"/>
          <w:szCs w:val="28"/>
        </w:rPr>
        <w:t>申请人按照办事指南，备齐申请材料，根据事权分工，到广州市政务服务中心窗口或各区规划和自然资源局窗口或者区政务服务中心综合受理窗口（已实行集成服务的区局）提出申请。</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2.</w:t>
      </w:r>
      <w:r w:rsidRPr="00884671">
        <w:rPr>
          <w:rFonts w:ascii="仿宋_GB2312" w:eastAsia="仿宋_GB2312" w:hint="eastAsia"/>
          <w:sz w:val="28"/>
          <w:szCs w:val="28"/>
        </w:rPr>
        <w:t>受理</w:t>
      </w:r>
      <w:r>
        <w:rPr>
          <w:rFonts w:ascii="仿宋_GB2312" w:eastAsia="仿宋_GB2312" w:hint="eastAsia"/>
          <w:sz w:val="28"/>
          <w:szCs w:val="28"/>
        </w:rPr>
        <w:t>。</w:t>
      </w:r>
      <w:r w:rsidRPr="00884671">
        <w:rPr>
          <w:rFonts w:ascii="仿宋_GB2312" w:eastAsia="仿宋_GB2312" w:hint="eastAsia"/>
          <w:sz w:val="28"/>
          <w:szCs w:val="28"/>
        </w:rPr>
        <w:t>窗口工作人员经审查符合申请条件，予以受理。</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3.</w:t>
      </w:r>
      <w:r w:rsidRPr="00884671">
        <w:rPr>
          <w:rFonts w:ascii="仿宋_GB2312" w:eastAsia="仿宋_GB2312" w:hint="eastAsia"/>
          <w:sz w:val="28"/>
          <w:szCs w:val="28"/>
        </w:rPr>
        <w:t>审查</w:t>
      </w:r>
      <w:r>
        <w:rPr>
          <w:rFonts w:ascii="仿宋_GB2312" w:eastAsia="仿宋_GB2312" w:hint="eastAsia"/>
          <w:sz w:val="28"/>
          <w:szCs w:val="28"/>
        </w:rPr>
        <w:t>。</w:t>
      </w:r>
      <w:r w:rsidRPr="00884671">
        <w:rPr>
          <w:rFonts w:ascii="仿宋_GB2312" w:eastAsia="仿宋_GB2312" w:hint="eastAsia"/>
          <w:sz w:val="28"/>
          <w:szCs w:val="28"/>
        </w:rPr>
        <w:t>窗口工作人员将案件送交内部办理部门进行办理，符合审批条件</w:t>
      </w:r>
      <w:r w:rsidRPr="00884671">
        <w:rPr>
          <w:rFonts w:ascii="仿宋_GB2312" w:eastAsia="仿宋_GB2312" w:hint="eastAsia"/>
          <w:sz w:val="28"/>
          <w:szCs w:val="28"/>
        </w:rPr>
        <w:lastRenderedPageBreak/>
        <w:t>的，提出准予许可的拟办意见；不符合审批条件的，提出不准予许可的拟办意见</w:t>
      </w:r>
      <w:r>
        <w:rPr>
          <w:rFonts w:ascii="仿宋_GB2312" w:eastAsia="仿宋_GB2312" w:hint="eastAsia"/>
          <w:sz w:val="28"/>
          <w:szCs w:val="28"/>
        </w:rPr>
        <w:t>。</w:t>
      </w:r>
    </w:p>
    <w:p w:rsidR="0084444A" w:rsidRPr="00884671"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4.</w:t>
      </w:r>
      <w:r w:rsidRPr="00884671">
        <w:rPr>
          <w:rFonts w:ascii="仿宋_GB2312" w:eastAsia="仿宋_GB2312" w:hint="eastAsia"/>
          <w:sz w:val="28"/>
          <w:szCs w:val="28"/>
        </w:rPr>
        <w:t>决定</w:t>
      </w:r>
      <w:r>
        <w:rPr>
          <w:rFonts w:ascii="仿宋_GB2312" w:eastAsia="仿宋_GB2312" w:hint="eastAsia"/>
          <w:sz w:val="28"/>
          <w:szCs w:val="28"/>
        </w:rPr>
        <w:t>。</w:t>
      </w:r>
      <w:r w:rsidRPr="00884671">
        <w:rPr>
          <w:rFonts w:ascii="仿宋_GB2312" w:eastAsia="仿宋_GB2312" w:hint="eastAsia"/>
          <w:sz w:val="28"/>
          <w:szCs w:val="28"/>
        </w:rPr>
        <w:t>办理的处（科）室将案件呈批给具有审批权的领导审定签发。</w:t>
      </w:r>
    </w:p>
    <w:p w:rsidR="0084444A"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5.</w:t>
      </w:r>
      <w:r w:rsidRPr="00884671">
        <w:rPr>
          <w:rFonts w:ascii="仿宋_GB2312" w:eastAsia="仿宋_GB2312" w:hint="eastAsia"/>
          <w:sz w:val="28"/>
          <w:szCs w:val="28"/>
        </w:rPr>
        <w:t>出文制证</w:t>
      </w:r>
      <w:r>
        <w:rPr>
          <w:rFonts w:ascii="仿宋_GB2312" w:eastAsia="仿宋_GB2312" w:hint="eastAsia"/>
          <w:sz w:val="28"/>
          <w:szCs w:val="28"/>
        </w:rPr>
        <w:t>。</w:t>
      </w:r>
      <w:r w:rsidRPr="00884671">
        <w:rPr>
          <w:rFonts w:ascii="仿宋_GB2312" w:eastAsia="仿宋_GB2312" w:hint="eastAsia"/>
          <w:sz w:val="28"/>
          <w:szCs w:val="28"/>
        </w:rPr>
        <w:t>领导审定后，办理部门将案件移送窗口部门出文制证或由办理部门出文制证。</w:t>
      </w:r>
    </w:p>
    <w:p w:rsidR="0084444A" w:rsidRDefault="0084444A" w:rsidP="0084444A">
      <w:pPr>
        <w:snapToGrid w:val="0"/>
        <w:spacing w:line="360" w:lineRule="auto"/>
        <w:rPr>
          <w:rFonts w:ascii="仿宋_GB2312" w:eastAsia="仿宋_GB2312"/>
          <w:sz w:val="28"/>
          <w:szCs w:val="28"/>
        </w:rPr>
      </w:pPr>
      <w:r>
        <w:rPr>
          <w:rFonts w:ascii="仿宋_GB2312" w:eastAsia="仿宋_GB2312" w:hint="eastAsia"/>
          <w:sz w:val="28"/>
          <w:szCs w:val="28"/>
        </w:rPr>
        <w:t>6.</w:t>
      </w:r>
      <w:r w:rsidRPr="00884671">
        <w:rPr>
          <w:rFonts w:ascii="仿宋_GB2312" w:eastAsia="仿宋_GB2312" w:hint="eastAsia"/>
          <w:sz w:val="28"/>
          <w:szCs w:val="28"/>
        </w:rPr>
        <w:t>文书送达</w:t>
      </w:r>
      <w:r>
        <w:rPr>
          <w:rFonts w:ascii="仿宋_GB2312" w:eastAsia="仿宋_GB2312" w:hint="eastAsia"/>
          <w:sz w:val="28"/>
          <w:szCs w:val="28"/>
        </w:rPr>
        <w:t>。</w:t>
      </w:r>
      <w:r w:rsidRPr="00884671">
        <w:rPr>
          <w:rFonts w:ascii="仿宋_GB2312" w:eastAsia="仿宋_GB2312" w:hint="eastAsia"/>
          <w:sz w:val="28"/>
          <w:szCs w:val="28"/>
        </w:rPr>
        <w:t>根据申请人选择的送达方式由申请人自行领取或邮件送达。</w:t>
      </w:r>
    </w:p>
    <w:p w:rsidR="00CE0C62" w:rsidRPr="00CE0C62" w:rsidRDefault="00CE0C62" w:rsidP="00CE0C62">
      <w:pPr>
        <w:snapToGrid w:val="0"/>
        <w:spacing w:line="360" w:lineRule="auto"/>
        <w:rPr>
          <w:rFonts w:ascii="仿宋_GB2312" w:eastAsia="仿宋_GB2312"/>
          <w:sz w:val="28"/>
          <w:szCs w:val="28"/>
        </w:rPr>
      </w:pPr>
      <w:r w:rsidRPr="00CE0C62">
        <w:rPr>
          <w:rFonts w:ascii="仿宋_GB2312" w:eastAsia="仿宋_GB2312" w:hint="eastAsia"/>
          <w:sz w:val="28"/>
          <w:szCs w:val="28"/>
        </w:rPr>
        <w:t>7.批后公布。申请人接到通知后领取公布牌并按要求进行公布。</w:t>
      </w:r>
    </w:p>
    <w:p w:rsidR="00EC43F1" w:rsidRDefault="00EC43F1" w:rsidP="00EC43F1">
      <w:pPr>
        <w:pStyle w:val="a5"/>
        <w:numPr>
          <w:ilvl w:val="0"/>
          <w:numId w:val="1"/>
        </w:numPr>
        <w:snapToGrid w:val="0"/>
        <w:spacing w:line="360" w:lineRule="auto"/>
        <w:ind w:firstLineChars="0"/>
        <w:rPr>
          <w:rFonts w:ascii="仿宋_GB2312" w:eastAsia="仿宋_GB2312"/>
          <w:b/>
          <w:sz w:val="28"/>
          <w:szCs w:val="28"/>
        </w:rPr>
      </w:pPr>
      <w:r w:rsidRPr="00B317FC">
        <w:rPr>
          <w:rFonts w:ascii="仿宋_GB2312" w:eastAsia="仿宋_GB2312" w:hint="eastAsia"/>
          <w:b/>
          <w:sz w:val="28"/>
          <w:szCs w:val="28"/>
        </w:rPr>
        <w:t>申请材料</w:t>
      </w:r>
    </w:p>
    <w:p w:rsidR="00EC43F1" w:rsidRDefault="00EC43F1" w:rsidP="00EC43F1">
      <w:pPr>
        <w:snapToGrid w:val="0"/>
        <w:spacing w:line="360" w:lineRule="auto"/>
        <w:rPr>
          <w:rFonts w:ascii="仿宋_GB2312" w:eastAsia="仿宋_GB2312"/>
          <w:sz w:val="28"/>
          <w:szCs w:val="28"/>
        </w:rPr>
      </w:pPr>
      <w:r w:rsidRPr="00EC43F1">
        <w:rPr>
          <w:rFonts w:ascii="仿宋_GB2312" w:eastAsia="仿宋_GB2312" w:hint="eastAsia"/>
          <w:sz w:val="28"/>
          <w:szCs w:val="28"/>
        </w:rPr>
        <w:t>（一）建筑工程设计方案审查及调整</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673"/>
        <w:gridCol w:w="1451"/>
        <w:gridCol w:w="3686"/>
        <w:gridCol w:w="1546"/>
      </w:tblGrid>
      <w:tr w:rsidR="000D1DAC" w:rsidRPr="006D01F4" w:rsidTr="00177FD1">
        <w:trPr>
          <w:trHeight w:val="899"/>
          <w:jc w:val="center"/>
        </w:trPr>
        <w:tc>
          <w:tcPr>
            <w:tcW w:w="485" w:type="dxa"/>
            <w:vAlign w:val="center"/>
          </w:tcPr>
          <w:p w:rsidR="000D1DAC" w:rsidRPr="006D01F4" w:rsidRDefault="000D1DAC" w:rsidP="0097762F">
            <w:pPr>
              <w:rPr>
                <w:rFonts w:ascii="仿宋_GB2312" w:eastAsia="仿宋_GB2312" w:hAnsi="宋体"/>
                <w:szCs w:val="21"/>
              </w:rPr>
            </w:pPr>
            <w:r w:rsidRPr="006D01F4">
              <w:rPr>
                <w:rFonts w:ascii="仿宋_GB2312" w:eastAsia="仿宋_GB2312" w:hint="eastAsia"/>
                <w:b/>
                <w:szCs w:val="21"/>
              </w:rPr>
              <w:t>序号</w:t>
            </w:r>
          </w:p>
        </w:tc>
        <w:tc>
          <w:tcPr>
            <w:tcW w:w="2673" w:type="dxa"/>
            <w:vAlign w:val="center"/>
          </w:tcPr>
          <w:p w:rsidR="000D1DAC" w:rsidRPr="006D01F4" w:rsidRDefault="000D1DAC" w:rsidP="0097762F">
            <w:pPr>
              <w:rPr>
                <w:rFonts w:ascii="仿宋_GB2312" w:eastAsia="仿宋_GB2312" w:hAnsi="宋体"/>
                <w:szCs w:val="21"/>
              </w:rPr>
            </w:pPr>
            <w:r w:rsidRPr="006D01F4">
              <w:rPr>
                <w:rFonts w:ascii="仿宋_GB2312" w:eastAsia="仿宋_GB2312" w:hint="eastAsia"/>
                <w:b/>
                <w:szCs w:val="21"/>
              </w:rPr>
              <w:t>材料名称</w:t>
            </w:r>
          </w:p>
        </w:tc>
        <w:tc>
          <w:tcPr>
            <w:tcW w:w="1451" w:type="dxa"/>
            <w:vAlign w:val="center"/>
          </w:tcPr>
          <w:p w:rsidR="000D1DAC" w:rsidRPr="006D01F4" w:rsidRDefault="000D1DAC" w:rsidP="0097762F">
            <w:pPr>
              <w:rPr>
                <w:rFonts w:ascii="仿宋_GB2312" w:eastAsia="仿宋_GB2312" w:hAnsi="宋体"/>
                <w:szCs w:val="21"/>
              </w:rPr>
            </w:pPr>
            <w:r w:rsidRPr="006D01F4">
              <w:rPr>
                <w:rFonts w:ascii="仿宋_GB2312" w:eastAsia="仿宋_GB2312" w:hint="eastAsia"/>
                <w:b/>
                <w:szCs w:val="21"/>
              </w:rPr>
              <w:t>形式和份数</w:t>
            </w:r>
          </w:p>
        </w:tc>
        <w:tc>
          <w:tcPr>
            <w:tcW w:w="3686" w:type="dxa"/>
            <w:vAlign w:val="center"/>
          </w:tcPr>
          <w:p w:rsidR="000D1DAC" w:rsidRPr="006D01F4" w:rsidRDefault="000D1DAC" w:rsidP="0097762F">
            <w:pPr>
              <w:rPr>
                <w:rFonts w:ascii="仿宋_GB2312" w:eastAsia="仿宋_GB2312" w:hAnsi="宋体"/>
                <w:b/>
                <w:szCs w:val="21"/>
              </w:rPr>
            </w:pPr>
            <w:r w:rsidRPr="006D01F4">
              <w:rPr>
                <w:rFonts w:ascii="仿宋_GB2312" w:eastAsia="仿宋_GB2312" w:hAnsi="宋体" w:hint="eastAsia"/>
                <w:b/>
                <w:szCs w:val="21"/>
              </w:rPr>
              <w:t>规范化要求</w:t>
            </w:r>
          </w:p>
        </w:tc>
        <w:tc>
          <w:tcPr>
            <w:tcW w:w="1546" w:type="dxa"/>
            <w:vAlign w:val="center"/>
          </w:tcPr>
          <w:p w:rsidR="000D1DAC" w:rsidRPr="006D01F4" w:rsidRDefault="000D1DAC" w:rsidP="0097762F">
            <w:pPr>
              <w:rPr>
                <w:rFonts w:ascii="仿宋_GB2312" w:eastAsia="仿宋_GB2312" w:hAnsi="宋体"/>
                <w:szCs w:val="21"/>
              </w:rPr>
            </w:pPr>
            <w:r w:rsidRPr="006D01F4">
              <w:rPr>
                <w:rFonts w:ascii="仿宋_GB2312" w:eastAsia="仿宋_GB2312" w:hint="eastAsia"/>
                <w:b/>
                <w:szCs w:val="21"/>
              </w:rPr>
              <w:t>材料来源</w:t>
            </w:r>
          </w:p>
        </w:tc>
      </w:tr>
      <w:tr w:rsidR="000D1DAC" w:rsidRPr="006D01F4" w:rsidTr="0097762F">
        <w:trPr>
          <w:trHeight w:val="273"/>
          <w:jc w:val="center"/>
        </w:trPr>
        <w:tc>
          <w:tcPr>
            <w:tcW w:w="9841" w:type="dxa"/>
            <w:gridSpan w:val="5"/>
            <w:vAlign w:val="center"/>
          </w:tcPr>
          <w:p w:rsidR="000D1DAC" w:rsidRPr="006D01F4" w:rsidRDefault="000D1DAC" w:rsidP="0097762F">
            <w:pPr>
              <w:rPr>
                <w:rFonts w:ascii="仿宋_GB2312" w:eastAsia="仿宋_GB2312"/>
                <w:b/>
                <w:szCs w:val="21"/>
              </w:rPr>
            </w:pPr>
            <w:r w:rsidRPr="006D01F4">
              <w:rPr>
                <w:rFonts w:ascii="仿宋_GB2312" w:eastAsia="仿宋_GB2312" w:hint="eastAsia"/>
                <w:b/>
                <w:szCs w:val="21"/>
              </w:rPr>
              <w:t>通用材料：</w:t>
            </w:r>
          </w:p>
        </w:tc>
      </w:tr>
      <w:tr w:rsidR="000D1DAC" w:rsidRPr="00FC1E8A" w:rsidTr="00177FD1">
        <w:trPr>
          <w:trHeight w:val="273"/>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ind w:left="248" w:hangingChars="118" w:hanging="248"/>
              <w:rPr>
                <w:rFonts w:ascii="仿宋_GB2312" w:eastAsia="仿宋_GB2312"/>
                <w:szCs w:val="21"/>
              </w:rPr>
            </w:pPr>
            <w:r w:rsidRPr="009D3B07">
              <w:rPr>
                <w:rFonts w:ascii="仿宋_GB2312" w:eastAsia="仿宋_GB2312" w:hint="eastAsia"/>
                <w:szCs w:val="21"/>
              </w:rPr>
              <w:t>立案申请表</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原件 [1份]</w:t>
            </w:r>
          </w:p>
        </w:tc>
        <w:tc>
          <w:tcPr>
            <w:tcW w:w="3686" w:type="dxa"/>
            <w:vAlign w:val="center"/>
          </w:tcPr>
          <w:p w:rsidR="000D1DAC" w:rsidRPr="009D3B07" w:rsidRDefault="00F97149" w:rsidP="0097762F">
            <w:pPr>
              <w:rPr>
                <w:rFonts w:ascii="仿宋_GB2312" w:eastAsia="仿宋_GB2312"/>
                <w:szCs w:val="21"/>
              </w:rPr>
            </w:pPr>
            <w:r>
              <w:rPr>
                <w:rFonts w:ascii="仿宋_GB2312" w:eastAsia="仿宋_GB2312" w:hint="eastAsia"/>
                <w:szCs w:val="21"/>
              </w:rPr>
              <w:t>1.</w:t>
            </w:r>
            <w:r w:rsidR="000D1DAC" w:rsidRPr="009D3B07">
              <w:rPr>
                <w:rFonts w:ascii="仿宋_GB2312" w:eastAsia="仿宋_GB2312" w:hint="eastAsia"/>
                <w:szCs w:val="21"/>
              </w:rPr>
              <w:t>可在网上下载填写</w:t>
            </w:r>
          </w:p>
          <w:p w:rsidR="000D1DAC" w:rsidRPr="009D3B07" w:rsidRDefault="00F97149" w:rsidP="0097762F">
            <w:pPr>
              <w:rPr>
                <w:rFonts w:ascii="仿宋_GB2312" w:eastAsia="仿宋_GB2312"/>
                <w:szCs w:val="21"/>
              </w:rPr>
            </w:pPr>
            <w:r>
              <w:rPr>
                <w:rFonts w:ascii="仿宋_GB2312" w:eastAsia="仿宋_GB2312" w:hint="eastAsia"/>
                <w:szCs w:val="21"/>
              </w:rPr>
              <w:t>2.</w:t>
            </w:r>
            <w:r w:rsidR="000D1DAC" w:rsidRPr="009D3B07">
              <w:rPr>
                <w:rFonts w:ascii="仿宋_GB2312" w:eastAsia="仿宋_GB2312" w:hint="eastAsia"/>
                <w:szCs w:val="21"/>
              </w:rPr>
              <w:t>应由申请人签字或盖章</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申请人</w:t>
            </w:r>
          </w:p>
        </w:tc>
      </w:tr>
      <w:tr w:rsidR="000D1DAC" w:rsidRPr="00FC1E8A" w:rsidTr="00177FD1">
        <w:trPr>
          <w:trHeight w:val="273"/>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9A10A8" w:rsidP="0097762F">
            <w:pPr>
              <w:rPr>
                <w:rFonts w:ascii="仿宋_GB2312" w:eastAsia="仿宋_GB2312"/>
                <w:szCs w:val="21"/>
              </w:rPr>
            </w:pPr>
            <w:r w:rsidRPr="00177FD1">
              <w:rPr>
                <w:rFonts w:ascii="仿宋_GB2312" w:eastAsia="仿宋_GB2312" w:hAnsi="微软雅黑" w:hint="eastAsia"/>
                <w:color w:val="222222"/>
                <w:szCs w:val="21"/>
                <w:shd w:val="clear" w:color="auto" w:fill="FFFFFF"/>
              </w:rPr>
              <w:t>营业执照等申请人身份证明文件</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原件[核验]</w:t>
            </w:r>
            <w:r w:rsidR="00F97149">
              <w:rPr>
                <w:rFonts w:ascii="仿宋_GB2312" w:eastAsia="仿宋_GB2312" w:hint="eastAsia"/>
                <w:szCs w:val="21"/>
              </w:rPr>
              <w:t>，</w:t>
            </w:r>
          </w:p>
          <w:p w:rsidR="000D1DAC" w:rsidRPr="009D3B07" w:rsidRDefault="000D1DAC" w:rsidP="0097762F">
            <w:pPr>
              <w:rPr>
                <w:rFonts w:ascii="仿宋_GB2312" w:eastAsia="仿宋_GB2312"/>
                <w:szCs w:val="21"/>
              </w:rPr>
            </w:pPr>
            <w:r w:rsidRPr="009D3B07">
              <w:rPr>
                <w:rFonts w:ascii="仿宋_GB2312" w:eastAsia="仿宋_GB2312" w:hint="eastAsia"/>
                <w:szCs w:val="21"/>
              </w:rPr>
              <w:t xml:space="preserve">复印件[1份] </w:t>
            </w:r>
          </w:p>
        </w:tc>
        <w:tc>
          <w:tcPr>
            <w:tcW w:w="3686" w:type="dxa"/>
            <w:vAlign w:val="center"/>
          </w:tcPr>
          <w:p w:rsidR="009367D8" w:rsidRDefault="009A10A8" w:rsidP="0097762F">
            <w:pPr>
              <w:rPr>
                <w:rFonts w:ascii="仿宋_GB2312" w:eastAsia="仿宋_GB2312" w:hAnsi="微软雅黑"/>
                <w:color w:val="222222"/>
                <w:szCs w:val="21"/>
                <w:shd w:val="clear" w:color="auto" w:fill="FFFFFF"/>
              </w:rPr>
            </w:pPr>
            <w:r w:rsidRPr="00177FD1">
              <w:rPr>
                <w:rFonts w:ascii="仿宋_GB2312" w:eastAsia="仿宋_GB2312" w:hAnsi="微软雅黑"/>
                <w:color w:val="222222"/>
                <w:szCs w:val="21"/>
                <w:shd w:val="clear" w:color="auto" w:fill="FFFFFF"/>
              </w:rPr>
              <w:t>1.包括申请人身份证明、法人法定代表人或其他组织主要负责人有效身份证明、授权委托书、代理人身份证明。</w:t>
            </w:r>
          </w:p>
          <w:p w:rsidR="009367D8" w:rsidRDefault="009A10A8" w:rsidP="0097762F">
            <w:pPr>
              <w:rPr>
                <w:rFonts w:ascii="仿宋_GB2312" w:eastAsia="仿宋_GB2312" w:hAnsi="微软雅黑"/>
                <w:color w:val="222222"/>
                <w:szCs w:val="21"/>
                <w:shd w:val="clear" w:color="auto" w:fill="FFFFFF"/>
              </w:rPr>
            </w:pPr>
            <w:r w:rsidRPr="00177FD1">
              <w:rPr>
                <w:rFonts w:ascii="仿宋_GB2312" w:eastAsia="仿宋_GB2312" w:hAnsi="微软雅黑"/>
                <w:color w:val="222222"/>
                <w:szCs w:val="21"/>
                <w:shd w:val="clear" w:color="auto" w:fill="FFFFFF"/>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rsidR="009367D8" w:rsidRDefault="009A10A8" w:rsidP="0097762F">
            <w:pPr>
              <w:rPr>
                <w:rFonts w:ascii="仿宋_GB2312" w:eastAsia="仿宋_GB2312" w:hAnsi="微软雅黑"/>
                <w:color w:val="222222"/>
                <w:szCs w:val="21"/>
                <w:shd w:val="clear" w:color="auto" w:fill="FFFFFF"/>
              </w:rPr>
            </w:pPr>
            <w:r w:rsidRPr="00177FD1">
              <w:rPr>
                <w:rFonts w:ascii="仿宋_GB2312" w:eastAsia="仿宋_GB2312" w:hAnsi="微软雅黑"/>
                <w:color w:val="222222"/>
                <w:szCs w:val="21"/>
                <w:shd w:val="clear" w:color="auto" w:fill="FFFFFF"/>
              </w:rPr>
              <w:t>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w:t>
            </w:r>
            <w:r w:rsidRPr="00177FD1">
              <w:rPr>
                <w:rFonts w:ascii="仿宋_GB2312" w:eastAsia="仿宋_GB2312" w:hAnsi="微软雅黑"/>
                <w:color w:val="222222"/>
                <w:szCs w:val="21"/>
                <w:shd w:val="clear" w:color="auto" w:fill="FFFFFF"/>
              </w:rPr>
              <w:lastRenderedPageBreak/>
              <w:t>身份证只需提供原件核验，由窗口人员复印并加盖与原件相符章。</w:t>
            </w:r>
          </w:p>
          <w:p w:rsidR="009367D8" w:rsidRDefault="009A10A8" w:rsidP="0097762F">
            <w:pPr>
              <w:rPr>
                <w:rFonts w:ascii="仿宋_GB2312" w:eastAsia="仿宋_GB2312" w:hAnsi="微软雅黑"/>
                <w:color w:val="222222"/>
                <w:szCs w:val="21"/>
                <w:shd w:val="clear" w:color="auto" w:fill="FFFFFF"/>
              </w:rPr>
            </w:pPr>
            <w:r w:rsidRPr="00177FD1">
              <w:rPr>
                <w:rFonts w:ascii="仿宋_GB2312" w:eastAsia="仿宋_GB2312" w:hAnsi="微软雅黑"/>
                <w:color w:val="222222"/>
                <w:szCs w:val="21"/>
                <w:shd w:val="clear" w:color="auto" w:fill="FFFFFF"/>
              </w:rPr>
              <w:t>4.授权委托书（由代理人办理的需提供）：应加盖公章，包含委托内容、权限、期限、1-2名代理人姓名、身份证件号、联系电话。</w:t>
            </w:r>
          </w:p>
          <w:p w:rsidR="000D1DAC" w:rsidRPr="009D3B07" w:rsidRDefault="009A10A8" w:rsidP="0097762F">
            <w:pPr>
              <w:rPr>
                <w:rFonts w:ascii="仿宋_GB2312" w:eastAsia="仿宋_GB2312"/>
                <w:szCs w:val="21"/>
              </w:rPr>
            </w:pPr>
            <w:r w:rsidRPr="00177FD1">
              <w:rPr>
                <w:rFonts w:ascii="仿宋_GB2312" w:eastAsia="仿宋_GB2312" w:hAnsi="微软雅黑"/>
                <w:color w:val="222222"/>
                <w:szCs w:val="21"/>
                <w:shd w:val="clear" w:color="auto" w:fill="FFFFFF"/>
              </w:rPr>
              <w:t>5.代理人身份证明（由代理人办理的需提供）：应当提交本人有效身份证明（身份证、军官证、警官证、护照或其他身份证明），其中身份证只需提供原件核验，由窗口人员复印并加盖与原件相符章。</w:t>
            </w:r>
          </w:p>
        </w:tc>
        <w:tc>
          <w:tcPr>
            <w:tcW w:w="1546" w:type="dxa"/>
            <w:vAlign w:val="center"/>
          </w:tcPr>
          <w:p w:rsidR="000D1DAC" w:rsidRPr="009D3B07" w:rsidRDefault="000D1DAC" w:rsidP="0097762F">
            <w:pPr>
              <w:jc w:val="left"/>
              <w:rPr>
                <w:rFonts w:ascii="仿宋_GB2312" w:eastAsia="仿宋_GB2312"/>
                <w:szCs w:val="21"/>
              </w:rPr>
            </w:pPr>
            <w:r w:rsidRPr="009D3B07">
              <w:rPr>
                <w:rFonts w:ascii="仿宋_GB2312" w:eastAsia="仿宋_GB2312" w:hint="eastAsia"/>
                <w:szCs w:val="21"/>
              </w:rPr>
              <w:lastRenderedPageBreak/>
              <w:t>有效身份证明：公安机关或相关部门</w:t>
            </w:r>
          </w:p>
          <w:p w:rsidR="000D1DAC" w:rsidRPr="009D3B07" w:rsidRDefault="000D1DAC" w:rsidP="0097762F">
            <w:pPr>
              <w:jc w:val="left"/>
              <w:rPr>
                <w:rFonts w:ascii="仿宋_GB2312" w:eastAsia="仿宋_GB2312"/>
                <w:szCs w:val="21"/>
              </w:rPr>
            </w:pPr>
            <w:r w:rsidRPr="009D3B07">
              <w:rPr>
                <w:rFonts w:ascii="仿宋_GB2312" w:eastAsia="仿宋_GB2312" w:hint="eastAsia"/>
                <w:szCs w:val="21"/>
              </w:rPr>
              <w:t>登记证照：登记管理部门（或批准单位、归口管理单位）</w:t>
            </w:r>
          </w:p>
        </w:tc>
      </w:tr>
      <w:tr w:rsidR="000D1DAC" w:rsidRPr="00FC1E8A"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设计单位的资质证书</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复印件[1份]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如图纸盖出图章可视为已提交。</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设计单位</w:t>
            </w:r>
          </w:p>
        </w:tc>
      </w:tr>
      <w:tr w:rsidR="000D1DAC" w:rsidRPr="00FC1E8A"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房屋权属证明文件</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复印件[1份]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含附图、附件，有共有权属人的，应一并提供。如尚未办理产权的，应出具国土房管部门证明申请人拥有独立处置房屋权属的相关证明文件。</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土地管理部门</w:t>
            </w:r>
          </w:p>
        </w:tc>
      </w:tr>
      <w:tr w:rsidR="000D1DAC" w:rsidRPr="00FC1E8A"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房屋权属证明文件持证人身份证明文件</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复印件[1份]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权属人为单位的应提供法人证明，权属人为境外人员/单位的，应提供相关证明文件。</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申请人</w:t>
            </w:r>
          </w:p>
        </w:tc>
      </w:tr>
      <w:tr w:rsidR="000D1DAC" w:rsidRPr="00FC1E8A"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建筑设计单位出具的结构安全说明（仅申请拆除历史建筑以外的建筑物、构筑物或者其他设施的，不需提供）</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原件[1份]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无</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设计单位</w:t>
            </w:r>
          </w:p>
        </w:tc>
      </w:tr>
      <w:tr w:rsidR="000D1DAC" w:rsidRPr="006D01F4"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加建、改建、扩建前现状图以及加建、改建、扩建后的方案设计及效果对比图（仅申请拆除历史建筑以外的建筑物、构筑物或者其他设施的，不需提供）</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原件[1份]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无</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设计单位</w:t>
            </w:r>
          </w:p>
        </w:tc>
      </w:tr>
      <w:tr w:rsidR="000D1DAC" w:rsidRPr="000F7E8E"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本次申报的全套建筑设计方案图、效果图（仅申请拆除历史建筑以外的建筑物、构筑物或者其他设施的，不需提供）</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原件[2份]</w:t>
            </w:r>
          </w:p>
        </w:tc>
        <w:tc>
          <w:tcPr>
            <w:tcW w:w="3686" w:type="dxa"/>
            <w:vAlign w:val="center"/>
          </w:tcPr>
          <w:p w:rsidR="000D1DAC" w:rsidRPr="009D3B07" w:rsidRDefault="00F97149" w:rsidP="0097762F">
            <w:pPr>
              <w:rPr>
                <w:rFonts w:ascii="仿宋_GB2312" w:eastAsia="仿宋_GB2312"/>
                <w:szCs w:val="21"/>
              </w:rPr>
            </w:pPr>
            <w:r>
              <w:rPr>
                <w:rFonts w:ascii="仿宋_GB2312" w:eastAsia="仿宋_GB2312" w:hint="eastAsia"/>
                <w:szCs w:val="21"/>
              </w:rPr>
              <w:t>1.</w:t>
            </w:r>
            <w:r w:rsidR="000D1DAC" w:rsidRPr="009D3B07">
              <w:rPr>
                <w:rFonts w:ascii="仿宋_GB2312" w:eastAsia="仿宋_GB2312" w:hint="eastAsia"/>
                <w:szCs w:val="21"/>
              </w:rPr>
              <w:t>全套建筑设计方案图包含：绘制在1：100～1：500现状地形图上的总平面规划图（用地面积在</w:t>
            </w:r>
            <w:smartTag w:uri="urn:schemas-microsoft-com:office:smarttags" w:element="chmetcnv">
              <w:smartTagPr>
                <w:attr w:name="UnitName" w:val="公顷"/>
                <w:attr w:name="SourceValue" w:val="20"/>
                <w:attr w:name="HasSpace" w:val="False"/>
                <w:attr w:name="Negative" w:val="False"/>
                <w:attr w:name="NumberType" w:val="1"/>
                <w:attr w:name="TCSC" w:val="0"/>
              </w:smartTagPr>
              <w:r w:rsidR="000D1DAC" w:rsidRPr="009D3B07">
                <w:rPr>
                  <w:rFonts w:ascii="仿宋_GB2312" w:eastAsia="仿宋_GB2312" w:hint="eastAsia"/>
                  <w:szCs w:val="21"/>
                </w:rPr>
                <w:t>20公顷</w:t>
              </w:r>
            </w:smartTag>
            <w:r w:rsidR="000D1DAC" w:rsidRPr="009D3B07">
              <w:rPr>
                <w:rFonts w:ascii="仿宋_GB2312" w:eastAsia="仿宋_GB2312" w:hint="eastAsia"/>
                <w:szCs w:val="21"/>
              </w:rPr>
              <w:t>及以上的，可以以1/2000现状地形图替代）和1：50～1：200平、立、剖面图，图纸需申请人签名或盖章，盖具备资质的设计单位的出图章，地形图还需盖原勘测单位的出图章；</w:t>
            </w:r>
          </w:p>
          <w:p w:rsidR="000D1DAC" w:rsidRPr="009D3B07" w:rsidRDefault="00F97149" w:rsidP="0097762F">
            <w:pPr>
              <w:rPr>
                <w:rFonts w:ascii="仿宋_GB2312" w:eastAsia="仿宋_GB2312"/>
                <w:szCs w:val="21"/>
              </w:rPr>
            </w:pPr>
            <w:r>
              <w:rPr>
                <w:rFonts w:ascii="仿宋_GB2312" w:eastAsia="仿宋_GB2312" w:hint="eastAsia"/>
                <w:szCs w:val="21"/>
              </w:rPr>
              <w:t>2.</w:t>
            </w:r>
            <w:r w:rsidR="000D1DAC" w:rsidRPr="009D3B07">
              <w:rPr>
                <w:rFonts w:ascii="仿宋_GB2312" w:eastAsia="仿宋_GB2312" w:hint="eastAsia"/>
                <w:szCs w:val="21"/>
              </w:rPr>
              <w:t>申报外立面整饰时，无须提供平、剖面图。</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设计单位</w:t>
            </w:r>
          </w:p>
        </w:tc>
      </w:tr>
      <w:tr w:rsidR="000D1DAC" w:rsidRPr="006D01F4"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建筑设计方案电子报批文件（仅申请拆除历史建筑以外的建筑物、构筑物或者其</w:t>
            </w:r>
            <w:r w:rsidRPr="009D3B07">
              <w:rPr>
                <w:rFonts w:ascii="仿宋_GB2312" w:eastAsia="仿宋_GB2312" w:hint="eastAsia"/>
                <w:szCs w:val="21"/>
              </w:rPr>
              <w:lastRenderedPageBreak/>
              <w:t>他设施的，不需提供）</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lastRenderedPageBreak/>
              <w:t>电子件[1份]</w:t>
            </w:r>
          </w:p>
        </w:tc>
        <w:tc>
          <w:tcPr>
            <w:tcW w:w="3686" w:type="dxa"/>
            <w:vAlign w:val="center"/>
          </w:tcPr>
          <w:p w:rsidR="000D1DAC" w:rsidRPr="009D3B07" w:rsidRDefault="00F97149" w:rsidP="0097762F">
            <w:pPr>
              <w:rPr>
                <w:rFonts w:ascii="仿宋_GB2312" w:eastAsia="仿宋_GB2312"/>
                <w:szCs w:val="21"/>
              </w:rPr>
            </w:pPr>
            <w:r>
              <w:rPr>
                <w:rFonts w:ascii="仿宋_GB2312" w:eastAsia="仿宋_GB2312" w:hint="eastAsia"/>
                <w:szCs w:val="21"/>
              </w:rPr>
              <w:t>1.</w:t>
            </w:r>
            <w:r w:rsidR="000D1DAC" w:rsidRPr="009D3B07">
              <w:rPr>
                <w:rFonts w:ascii="仿宋_GB2312" w:eastAsia="仿宋_GB2312" w:hint="eastAsia"/>
                <w:szCs w:val="21"/>
              </w:rPr>
              <w:t>电子报批文件应包含总平面、分层平面图、立面图、剖面图及电子报批图层，并符合规划部门的其他要求；</w:t>
            </w:r>
          </w:p>
          <w:p w:rsidR="000D1DAC" w:rsidRPr="009D3B07" w:rsidRDefault="00F97149" w:rsidP="0097762F">
            <w:pPr>
              <w:rPr>
                <w:rFonts w:ascii="仿宋_GB2312" w:eastAsia="仿宋_GB2312"/>
                <w:szCs w:val="21"/>
              </w:rPr>
            </w:pPr>
            <w:r>
              <w:rPr>
                <w:rFonts w:ascii="仿宋_GB2312" w:eastAsia="仿宋_GB2312" w:hint="eastAsia"/>
                <w:szCs w:val="21"/>
              </w:rPr>
              <w:lastRenderedPageBreak/>
              <w:t>2.</w:t>
            </w:r>
            <w:r w:rsidR="000D1DAC" w:rsidRPr="009D3B07">
              <w:rPr>
                <w:rFonts w:ascii="仿宋_GB2312" w:eastAsia="仿宋_GB2312" w:hint="eastAsia"/>
                <w:szCs w:val="21"/>
              </w:rPr>
              <w:t>格式要求：使用AutoCAD2008或以下版本；</w:t>
            </w:r>
          </w:p>
          <w:p w:rsidR="000D1DAC" w:rsidRPr="009D3B07" w:rsidRDefault="00F97149" w:rsidP="0097762F">
            <w:pPr>
              <w:rPr>
                <w:rFonts w:ascii="仿宋_GB2312" w:eastAsia="仿宋_GB2312"/>
                <w:szCs w:val="21"/>
              </w:rPr>
            </w:pPr>
            <w:r>
              <w:rPr>
                <w:rFonts w:ascii="仿宋_GB2312" w:eastAsia="仿宋_GB2312" w:hint="eastAsia"/>
                <w:szCs w:val="21"/>
              </w:rPr>
              <w:t>3.</w:t>
            </w:r>
            <w:r w:rsidR="000D1DAC" w:rsidRPr="009D3B07">
              <w:rPr>
                <w:rFonts w:ascii="仿宋_GB2312" w:eastAsia="仿宋_GB2312" w:hint="eastAsia"/>
                <w:szCs w:val="21"/>
              </w:rPr>
              <w:t>不涉及面积变化及500平方米以下零星工程无须提供；</w:t>
            </w:r>
          </w:p>
          <w:p w:rsidR="000D1DAC" w:rsidRPr="009D3B07" w:rsidRDefault="00F97149" w:rsidP="0097762F">
            <w:pPr>
              <w:rPr>
                <w:rFonts w:ascii="仿宋_GB2312" w:eastAsia="仿宋_GB2312"/>
                <w:szCs w:val="21"/>
              </w:rPr>
            </w:pPr>
            <w:r>
              <w:rPr>
                <w:rFonts w:ascii="仿宋_GB2312" w:eastAsia="仿宋_GB2312" w:hint="eastAsia"/>
                <w:szCs w:val="21"/>
              </w:rPr>
              <w:t>4.</w:t>
            </w:r>
            <w:r w:rsidR="000D1DAC" w:rsidRPr="009D3B07">
              <w:rPr>
                <w:rFonts w:ascii="仿宋_GB2312" w:eastAsia="仿宋_GB2312" w:hint="eastAsia"/>
                <w:szCs w:val="21"/>
              </w:rPr>
              <w:t>申报外立面整饰时，提供包含总平面和立面图的电子文件即可。</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lastRenderedPageBreak/>
              <w:t>设计单位</w:t>
            </w:r>
          </w:p>
        </w:tc>
      </w:tr>
      <w:tr w:rsidR="000D1DAC" w:rsidRPr="006D01F4"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批前公示情况说明（仅申请拆除历史建筑以外的建筑物、构筑物或者其他设施的，不需提供）</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原件[1份]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需进行批前公示的，公示结束后再次向我局申报案件时应当提供本项资料，说明公示主要情况。</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申请人</w:t>
            </w:r>
          </w:p>
        </w:tc>
      </w:tr>
      <w:tr w:rsidR="000D1DAC" w:rsidRPr="006D01F4" w:rsidTr="00177FD1">
        <w:trPr>
          <w:trHeight w:val="397"/>
          <w:jc w:val="center"/>
        </w:trPr>
        <w:tc>
          <w:tcPr>
            <w:tcW w:w="485" w:type="dxa"/>
            <w:vAlign w:val="center"/>
          </w:tcPr>
          <w:p w:rsidR="000D1DAC" w:rsidRPr="009D3B07" w:rsidRDefault="000D1DAC" w:rsidP="0097762F">
            <w:pPr>
              <w:pStyle w:val="a5"/>
              <w:numPr>
                <w:ilvl w:val="0"/>
                <w:numId w:val="3"/>
              </w:numPr>
              <w:ind w:firstLineChars="0"/>
              <w:jc w:val="center"/>
              <w:rPr>
                <w:rFonts w:ascii="仿宋_GB2312" w:eastAsia="仿宋_GB2312"/>
                <w:szCs w:val="21"/>
              </w:rPr>
            </w:pPr>
          </w:p>
        </w:tc>
        <w:tc>
          <w:tcPr>
            <w:tcW w:w="2673"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建筑景观效果专家评审通过意见书或会议纪要（位于重要地段、重要景观地区的项目）</w:t>
            </w:r>
          </w:p>
        </w:tc>
        <w:tc>
          <w:tcPr>
            <w:tcW w:w="1451"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复印件[1]份</w:t>
            </w:r>
          </w:p>
        </w:tc>
        <w:tc>
          <w:tcPr>
            <w:tcW w:w="368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无</w:t>
            </w:r>
          </w:p>
        </w:tc>
        <w:tc>
          <w:tcPr>
            <w:tcW w:w="1546" w:type="dxa"/>
            <w:vAlign w:val="center"/>
          </w:tcPr>
          <w:p w:rsidR="000D1DAC" w:rsidRPr="009D3B07" w:rsidRDefault="000D1DAC" w:rsidP="0097762F">
            <w:pPr>
              <w:rPr>
                <w:rFonts w:ascii="仿宋_GB2312" w:eastAsia="仿宋_GB2312"/>
                <w:szCs w:val="21"/>
              </w:rPr>
            </w:pPr>
            <w:r w:rsidRPr="009D3B07">
              <w:rPr>
                <w:rFonts w:ascii="仿宋_GB2312" w:eastAsia="仿宋_GB2312" w:hint="eastAsia"/>
                <w:szCs w:val="21"/>
              </w:rPr>
              <w:t>申请人</w:t>
            </w:r>
          </w:p>
        </w:tc>
      </w:tr>
      <w:tr w:rsidR="000D1DAC" w:rsidRPr="00D40DCF" w:rsidTr="0097762F">
        <w:trPr>
          <w:trHeight w:val="397"/>
          <w:jc w:val="center"/>
        </w:trPr>
        <w:tc>
          <w:tcPr>
            <w:tcW w:w="9841" w:type="dxa"/>
            <w:gridSpan w:val="5"/>
            <w:vAlign w:val="center"/>
          </w:tcPr>
          <w:p w:rsidR="000D1DAC" w:rsidRPr="008B5850" w:rsidRDefault="000D1DAC" w:rsidP="0097762F">
            <w:pPr>
              <w:rPr>
                <w:rFonts w:ascii="仿宋_GB2312" w:eastAsia="仿宋_GB2312" w:hAnsi="宋体"/>
                <w:b/>
                <w:szCs w:val="21"/>
              </w:rPr>
            </w:pPr>
            <w:r w:rsidRPr="008B5850">
              <w:rPr>
                <w:rFonts w:ascii="仿宋_GB2312" w:eastAsia="仿宋_GB2312" w:hint="eastAsia"/>
                <w:b/>
                <w:szCs w:val="21"/>
              </w:rPr>
              <w:t>普通加建、改建、扩建建筑工程</w:t>
            </w:r>
            <w:r w:rsidRPr="008B5850">
              <w:rPr>
                <w:rFonts w:ascii="仿宋_GB2312" w:eastAsia="仿宋_GB2312" w:hint="eastAsia"/>
                <w:szCs w:val="21"/>
              </w:rPr>
              <w:t>（含改变建筑物使用性质）</w:t>
            </w:r>
            <w:r w:rsidRPr="008B5850">
              <w:rPr>
                <w:rFonts w:ascii="仿宋_GB2312" w:eastAsia="仿宋_GB2312" w:hint="eastAsia"/>
                <w:b/>
                <w:szCs w:val="21"/>
              </w:rPr>
              <w:t>除通用材料外，还需提供下列材料：</w:t>
            </w:r>
          </w:p>
        </w:tc>
      </w:tr>
      <w:tr w:rsidR="000D1DAC" w:rsidRPr="006D01F4" w:rsidTr="00177FD1">
        <w:trPr>
          <w:trHeight w:val="397"/>
          <w:jc w:val="center"/>
        </w:trPr>
        <w:tc>
          <w:tcPr>
            <w:tcW w:w="485" w:type="dxa"/>
            <w:vAlign w:val="center"/>
          </w:tcPr>
          <w:p w:rsidR="000D1DAC" w:rsidRPr="003677AF" w:rsidRDefault="000D1DAC" w:rsidP="0097762F">
            <w:pPr>
              <w:pStyle w:val="a5"/>
              <w:numPr>
                <w:ilvl w:val="0"/>
                <w:numId w:val="5"/>
              </w:numPr>
              <w:ind w:firstLineChars="0"/>
              <w:jc w:val="center"/>
              <w:rPr>
                <w:rFonts w:ascii="仿宋_GB2312" w:eastAsia="仿宋_GB2312" w:hAnsi="宋体"/>
                <w:szCs w:val="21"/>
              </w:rPr>
            </w:pPr>
          </w:p>
        </w:tc>
        <w:tc>
          <w:tcPr>
            <w:tcW w:w="2673" w:type="dxa"/>
            <w:vAlign w:val="center"/>
          </w:tcPr>
          <w:p w:rsidR="000D1DAC" w:rsidRPr="003677AF" w:rsidRDefault="000D1DAC" w:rsidP="0097762F">
            <w:pPr>
              <w:rPr>
                <w:rFonts w:ascii="仿宋_GB2312" w:eastAsia="仿宋_GB2312"/>
                <w:szCs w:val="21"/>
              </w:rPr>
            </w:pPr>
            <w:r w:rsidRPr="003677AF">
              <w:rPr>
                <w:rFonts w:ascii="仿宋_GB2312" w:eastAsia="仿宋_GB2312" w:hint="eastAsia"/>
                <w:szCs w:val="21"/>
              </w:rPr>
              <w:t>规划部门历史批复文件</w:t>
            </w:r>
          </w:p>
        </w:tc>
        <w:tc>
          <w:tcPr>
            <w:tcW w:w="1451" w:type="dxa"/>
            <w:vAlign w:val="center"/>
          </w:tcPr>
          <w:p w:rsidR="000D1DAC" w:rsidRPr="003677AF" w:rsidRDefault="000D1DAC" w:rsidP="0097762F">
            <w:pPr>
              <w:rPr>
                <w:rFonts w:ascii="仿宋_GB2312" w:eastAsia="仿宋_GB2312"/>
                <w:szCs w:val="21"/>
              </w:rPr>
            </w:pPr>
            <w:r w:rsidRPr="003677AF">
              <w:rPr>
                <w:rFonts w:ascii="仿宋_GB2312" w:eastAsia="仿宋_GB2312" w:hint="eastAsia"/>
                <w:szCs w:val="21"/>
              </w:rPr>
              <w:t>复印件及扫描件[1份]或文证编号</w:t>
            </w:r>
          </w:p>
        </w:tc>
        <w:tc>
          <w:tcPr>
            <w:tcW w:w="3686" w:type="dxa"/>
            <w:vAlign w:val="center"/>
          </w:tcPr>
          <w:p w:rsidR="000D1DAC" w:rsidRPr="003677AF" w:rsidRDefault="00F97149" w:rsidP="0097762F">
            <w:pPr>
              <w:rPr>
                <w:rFonts w:ascii="仿宋_GB2312" w:eastAsia="仿宋_GB2312"/>
                <w:szCs w:val="21"/>
              </w:rPr>
            </w:pPr>
            <w:r>
              <w:rPr>
                <w:rFonts w:ascii="仿宋_GB2312" w:eastAsia="仿宋_GB2312" w:hint="eastAsia"/>
                <w:szCs w:val="21"/>
              </w:rPr>
              <w:t>1.</w:t>
            </w:r>
            <w:r w:rsidR="000D1DAC" w:rsidRPr="003677AF">
              <w:rPr>
                <w:rFonts w:ascii="仿宋_GB2312" w:eastAsia="仿宋_GB2312" w:hint="eastAsia"/>
                <w:szCs w:val="21"/>
              </w:rPr>
              <w:t>500平方米以下的零星工程不需提交规划条件。</w:t>
            </w:r>
          </w:p>
          <w:p w:rsidR="000D1DAC" w:rsidRPr="003677AF" w:rsidRDefault="00F97149" w:rsidP="0097762F">
            <w:pPr>
              <w:rPr>
                <w:rFonts w:ascii="仿宋_GB2312" w:eastAsia="仿宋_GB2312"/>
                <w:szCs w:val="21"/>
              </w:rPr>
            </w:pPr>
            <w:r>
              <w:rPr>
                <w:rFonts w:ascii="仿宋_GB2312" w:eastAsia="仿宋_GB2312" w:hint="eastAsia"/>
                <w:szCs w:val="21"/>
              </w:rPr>
              <w:t>2.</w:t>
            </w:r>
            <w:r w:rsidR="000D1DAC" w:rsidRPr="003677AF">
              <w:rPr>
                <w:rFonts w:ascii="仿宋_GB2312" w:eastAsia="仿宋_GB2312" w:hint="eastAsia"/>
                <w:szCs w:val="21"/>
              </w:rPr>
              <w:t>2006年之前批复的提供复印件及扫描件各一份，2006年及之后批复的提供文证编号。</w:t>
            </w:r>
          </w:p>
        </w:tc>
        <w:tc>
          <w:tcPr>
            <w:tcW w:w="1546" w:type="dxa"/>
            <w:vAlign w:val="center"/>
          </w:tcPr>
          <w:p w:rsidR="000D1DAC" w:rsidRPr="003677AF" w:rsidRDefault="000D1DAC" w:rsidP="0097762F">
            <w:pPr>
              <w:rPr>
                <w:rFonts w:ascii="仿宋_GB2312" w:eastAsia="仿宋_GB2312"/>
                <w:szCs w:val="21"/>
              </w:rPr>
            </w:pPr>
            <w:r w:rsidRPr="003677AF">
              <w:rPr>
                <w:rFonts w:ascii="仿宋_GB2312" w:eastAsia="仿宋_GB2312" w:hint="eastAsia"/>
                <w:szCs w:val="21"/>
              </w:rPr>
              <w:t>规划部门</w:t>
            </w:r>
          </w:p>
        </w:tc>
      </w:tr>
      <w:tr w:rsidR="000D1DAC" w:rsidRPr="006D01F4" w:rsidTr="00177FD1">
        <w:trPr>
          <w:trHeight w:val="397"/>
          <w:jc w:val="center"/>
        </w:trPr>
        <w:tc>
          <w:tcPr>
            <w:tcW w:w="485" w:type="dxa"/>
            <w:vAlign w:val="center"/>
          </w:tcPr>
          <w:p w:rsidR="000D1DAC" w:rsidRPr="00D40DCF" w:rsidRDefault="000D1DAC" w:rsidP="0097762F">
            <w:pPr>
              <w:pStyle w:val="a5"/>
              <w:numPr>
                <w:ilvl w:val="0"/>
                <w:numId w:val="5"/>
              </w:numPr>
              <w:ind w:firstLineChars="0"/>
              <w:jc w:val="center"/>
              <w:rPr>
                <w:rFonts w:ascii="仿宋_GB2312" w:eastAsia="仿宋_GB2312" w:hAnsi="宋体"/>
                <w:szCs w:val="21"/>
              </w:rPr>
            </w:pPr>
          </w:p>
        </w:tc>
        <w:tc>
          <w:tcPr>
            <w:tcW w:w="2673"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土地使用证明文件</w:t>
            </w:r>
          </w:p>
        </w:tc>
        <w:tc>
          <w:tcPr>
            <w:tcW w:w="1451"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复印件[1份]</w:t>
            </w:r>
          </w:p>
        </w:tc>
        <w:tc>
          <w:tcPr>
            <w:tcW w:w="3686"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属于使用新供应国有土地开发建设的，提交用地预审意见（政府投资类项目）、国有土地划拨决定书</w:t>
            </w:r>
            <w:r w:rsidR="00E2519E">
              <w:rPr>
                <w:rFonts w:ascii="仿宋_GB2312" w:eastAsia="仿宋_GB2312" w:hint="eastAsia"/>
                <w:szCs w:val="21"/>
              </w:rPr>
              <w:t>、</w:t>
            </w:r>
            <w:r w:rsidR="009A10A8" w:rsidRPr="00177FD1">
              <w:rPr>
                <w:rFonts w:ascii="仿宋_GB2312" w:eastAsia="仿宋_GB2312" w:hAnsi="华文中宋" w:hint="eastAsia"/>
                <w:kern w:val="0"/>
                <w:szCs w:val="21"/>
              </w:rPr>
              <w:t>国有土地使用权有偿使用合同</w:t>
            </w:r>
            <w:r w:rsidR="00E2519E">
              <w:rPr>
                <w:rFonts w:ascii="仿宋_GB2312" w:eastAsia="仿宋_GB2312" w:hint="eastAsia"/>
                <w:szCs w:val="21"/>
              </w:rPr>
              <w:t>、建设用地批准书等文件之一；属于国有存量土地再利用的，</w:t>
            </w:r>
            <w:r w:rsidRPr="00D40DCF">
              <w:rPr>
                <w:rFonts w:ascii="仿宋_GB2312" w:eastAsia="仿宋_GB2312" w:hint="eastAsia"/>
                <w:szCs w:val="21"/>
              </w:rPr>
              <w:t>提交同意使用土地通知书、建设用地批准书、土地权属证明书、不动产权证（房地产权证、国有土地使用证）等文件之一；属于使用集体建设用地开发建设的，提交建设用地批准书、集体土地使用证、集体土地房产证等文件之一。</w:t>
            </w:r>
          </w:p>
        </w:tc>
        <w:tc>
          <w:tcPr>
            <w:tcW w:w="1546" w:type="dxa"/>
            <w:vAlign w:val="center"/>
          </w:tcPr>
          <w:p w:rsidR="000D1DAC" w:rsidRPr="00D40DCF" w:rsidRDefault="000D1DAC" w:rsidP="0097762F">
            <w:pPr>
              <w:rPr>
                <w:rFonts w:ascii="仿宋_GB2312" w:eastAsia="仿宋_GB2312"/>
                <w:szCs w:val="21"/>
              </w:rPr>
            </w:pPr>
            <w:r>
              <w:rPr>
                <w:rFonts w:ascii="仿宋_GB2312" w:eastAsia="仿宋_GB2312" w:hint="eastAsia"/>
                <w:szCs w:val="21"/>
              </w:rPr>
              <w:t>规划</w:t>
            </w:r>
            <w:r w:rsidRPr="00D40DCF">
              <w:rPr>
                <w:rFonts w:ascii="仿宋_GB2312" w:eastAsia="仿宋_GB2312" w:hint="eastAsia"/>
                <w:szCs w:val="21"/>
              </w:rPr>
              <w:t>部门</w:t>
            </w:r>
          </w:p>
        </w:tc>
      </w:tr>
      <w:tr w:rsidR="000D1DAC" w:rsidRPr="006D01F4" w:rsidTr="00177FD1">
        <w:trPr>
          <w:trHeight w:val="397"/>
          <w:jc w:val="center"/>
        </w:trPr>
        <w:tc>
          <w:tcPr>
            <w:tcW w:w="485" w:type="dxa"/>
            <w:vAlign w:val="center"/>
          </w:tcPr>
          <w:p w:rsidR="000D1DAC" w:rsidRPr="00D40DCF" w:rsidRDefault="000D1DAC" w:rsidP="0097762F">
            <w:pPr>
              <w:pStyle w:val="a5"/>
              <w:numPr>
                <w:ilvl w:val="0"/>
                <w:numId w:val="5"/>
              </w:numPr>
              <w:ind w:firstLineChars="0"/>
              <w:jc w:val="center"/>
              <w:rPr>
                <w:rFonts w:ascii="仿宋_GB2312" w:eastAsia="仿宋_GB2312" w:hAnsi="宋体"/>
                <w:szCs w:val="21"/>
              </w:rPr>
            </w:pPr>
          </w:p>
        </w:tc>
        <w:tc>
          <w:tcPr>
            <w:tcW w:w="2673" w:type="dxa"/>
            <w:vAlign w:val="center"/>
          </w:tcPr>
          <w:p w:rsidR="000D1DAC" w:rsidRPr="00175F24" w:rsidRDefault="000D1DAC" w:rsidP="0097762F">
            <w:pPr>
              <w:rPr>
                <w:rFonts w:ascii="仿宋_GB2312" w:eastAsia="仿宋_GB2312"/>
                <w:szCs w:val="21"/>
                <w:highlight w:val="yellow"/>
              </w:rPr>
            </w:pPr>
            <w:r w:rsidRPr="004F3D46">
              <w:rPr>
                <w:rFonts w:ascii="仿宋_GB2312" w:eastAsia="仿宋_GB2312"/>
                <w:szCs w:val="21"/>
              </w:rPr>
              <w:t>发改部门</w:t>
            </w:r>
            <w:r w:rsidRPr="004F3D46">
              <w:rPr>
                <w:rFonts w:ascii="仿宋_GB2312" w:eastAsia="仿宋_GB2312" w:hint="eastAsia"/>
                <w:szCs w:val="21"/>
              </w:rPr>
              <w:t>相关立项文件</w:t>
            </w:r>
            <w:r>
              <w:rPr>
                <w:rFonts w:ascii="仿宋_GB2312" w:eastAsia="仿宋_GB2312" w:hint="eastAsia"/>
                <w:szCs w:val="21"/>
              </w:rPr>
              <w:t>（仅限政府投资项目）</w:t>
            </w:r>
          </w:p>
        </w:tc>
        <w:tc>
          <w:tcPr>
            <w:tcW w:w="1451" w:type="dxa"/>
            <w:vAlign w:val="center"/>
          </w:tcPr>
          <w:p w:rsidR="000D1DAC" w:rsidRPr="004450AB" w:rsidRDefault="000D1DAC" w:rsidP="0097762F">
            <w:pPr>
              <w:rPr>
                <w:rFonts w:ascii="仿宋_GB2312" w:eastAsia="仿宋_GB2312"/>
                <w:szCs w:val="21"/>
              </w:rPr>
            </w:pPr>
            <w:r w:rsidRPr="004450AB">
              <w:rPr>
                <w:rFonts w:ascii="仿宋_GB2312" w:eastAsia="仿宋_GB2312"/>
                <w:szCs w:val="21"/>
              </w:rPr>
              <w:t xml:space="preserve">复印件[1份] </w:t>
            </w:r>
          </w:p>
        </w:tc>
        <w:tc>
          <w:tcPr>
            <w:tcW w:w="3686" w:type="dxa"/>
            <w:vAlign w:val="center"/>
          </w:tcPr>
          <w:p w:rsidR="000D1DAC" w:rsidRPr="004450AB" w:rsidRDefault="000D1DAC" w:rsidP="0097762F">
            <w:pPr>
              <w:rPr>
                <w:rFonts w:ascii="仿宋_GB2312" w:eastAsia="仿宋_GB2312"/>
                <w:szCs w:val="21"/>
              </w:rPr>
            </w:pPr>
            <w:r>
              <w:rPr>
                <w:rFonts w:ascii="仿宋_GB2312" w:eastAsia="仿宋_GB2312" w:hint="eastAsia"/>
                <w:szCs w:val="21"/>
              </w:rPr>
              <w:t>无</w:t>
            </w:r>
          </w:p>
        </w:tc>
        <w:tc>
          <w:tcPr>
            <w:tcW w:w="1546" w:type="dxa"/>
            <w:vAlign w:val="center"/>
          </w:tcPr>
          <w:p w:rsidR="000D1DAC" w:rsidRPr="004450AB" w:rsidRDefault="000D1DAC" w:rsidP="0097762F">
            <w:pPr>
              <w:rPr>
                <w:rFonts w:ascii="仿宋_GB2312" w:eastAsia="仿宋_GB2312"/>
                <w:szCs w:val="21"/>
              </w:rPr>
            </w:pPr>
            <w:r w:rsidRPr="004450AB">
              <w:rPr>
                <w:rFonts w:ascii="仿宋_GB2312" w:eastAsia="仿宋_GB2312"/>
                <w:szCs w:val="21"/>
              </w:rPr>
              <w:t>发改部门</w:t>
            </w:r>
          </w:p>
        </w:tc>
      </w:tr>
      <w:tr w:rsidR="000D1DAC" w:rsidRPr="006D01F4" w:rsidTr="00177FD1">
        <w:trPr>
          <w:trHeight w:val="397"/>
          <w:jc w:val="center"/>
        </w:trPr>
        <w:tc>
          <w:tcPr>
            <w:tcW w:w="485" w:type="dxa"/>
            <w:vAlign w:val="center"/>
          </w:tcPr>
          <w:p w:rsidR="000D1DAC" w:rsidRPr="00D40DCF" w:rsidRDefault="000D1DAC" w:rsidP="0097762F">
            <w:pPr>
              <w:pStyle w:val="a5"/>
              <w:numPr>
                <w:ilvl w:val="0"/>
                <w:numId w:val="5"/>
              </w:numPr>
              <w:ind w:firstLineChars="0"/>
              <w:jc w:val="center"/>
              <w:rPr>
                <w:rFonts w:ascii="仿宋_GB2312" w:eastAsia="仿宋_GB2312" w:hAnsi="宋体"/>
                <w:szCs w:val="21"/>
              </w:rPr>
            </w:pPr>
          </w:p>
        </w:tc>
        <w:tc>
          <w:tcPr>
            <w:tcW w:w="2673"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规划条件要求提供的专业管理部门审查意见或其他资料</w:t>
            </w:r>
          </w:p>
        </w:tc>
        <w:tc>
          <w:tcPr>
            <w:tcW w:w="1451"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复印件[1份]</w:t>
            </w:r>
          </w:p>
        </w:tc>
        <w:tc>
          <w:tcPr>
            <w:tcW w:w="3686"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无</w:t>
            </w:r>
          </w:p>
        </w:tc>
        <w:tc>
          <w:tcPr>
            <w:tcW w:w="1546" w:type="dxa"/>
            <w:vAlign w:val="center"/>
          </w:tcPr>
          <w:p w:rsidR="000D1DAC" w:rsidRPr="00D40DCF" w:rsidRDefault="000D1DAC" w:rsidP="0097762F">
            <w:pPr>
              <w:rPr>
                <w:rFonts w:ascii="仿宋_GB2312" w:eastAsia="仿宋_GB2312"/>
                <w:szCs w:val="21"/>
              </w:rPr>
            </w:pPr>
            <w:r w:rsidRPr="00D40DCF">
              <w:rPr>
                <w:rFonts w:ascii="仿宋_GB2312" w:eastAsia="仿宋_GB2312" w:hint="eastAsia"/>
                <w:szCs w:val="21"/>
              </w:rPr>
              <w:t>相关专业部门</w:t>
            </w:r>
          </w:p>
        </w:tc>
      </w:tr>
      <w:tr w:rsidR="000D1DAC" w:rsidRPr="006D01F4" w:rsidTr="0097762F">
        <w:trPr>
          <w:trHeight w:val="397"/>
          <w:jc w:val="center"/>
        </w:trPr>
        <w:tc>
          <w:tcPr>
            <w:tcW w:w="9841" w:type="dxa"/>
            <w:gridSpan w:val="5"/>
            <w:vAlign w:val="center"/>
          </w:tcPr>
          <w:p w:rsidR="000D1DAC" w:rsidRPr="00A8017F" w:rsidRDefault="000D1DAC" w:rsidP="0097762F">
            <w:pPr>
              <w:rPr>
                <w:rFonts w:ascii="仿宋_GB2312" w:eastAsia="仿宋_GB2312" w:hAnsi="宋体"/>
                <w:b/>
                <w:szCs w:val="21"/>
              </w:rPr>
            </w:pPr>
            <w:r w:rsidRPr="00A8017F">
              <w:rPr>
                <w:rFonts w:ascii="仿宋_GB2312" w:eastAsia="仿宋_GB2312" w:hint="eastAsia"/>
                <w:b/>
                <w:szCs w:val="21"/>
              </w:rPr>
              <w:t>外立面整饰工程除通用材料外，还需提供下列材料：</w:t>
            </w:r>
          </w:p>
        </w:tc>
      </w:tr>
      <w:tr w:rsidR="000D1DAC" w:rsidRPr="006D01F4" w:rsidTr="00177FD1">
        <w:trPr>
          <w:trHeight w:val="397"/>
          <w:jc w:val="center"/>
        </w:trPr>
        <w:tc>
          <w:tcPr>
            <w:tcW w:w="485" w:type="dxa"/>
            <w:vAlign w:val="center"/>
          </w:tcPr>
          <w:p w:rsidR="000D1DAC" w:rsidRPr="003677AF" w:rsidRDefault="000D1DAC" w:rsidP="0097762F">
            <w:pPr>
              <w:pStyle w:val="a5"/>
              <w:numPr>
                <w:ilvl w:val="0"/>
                <w:numId w:val="8"/>
              </w:numPr>
              <w:ind w:firstLineChars="0"/>
              <w:rPr>
                <w:rFonts w:ascii="仿宋_GB2312" w:eastAsia="仿宋_GB2312" w:hAnsi="宋体"/>
                <w:szCs w:val="21"/>
              </w:rPr>
            </w:pPr>
          </w:p>
        </w:tc>
        <w:tc>
          <w:tcPr>
            <w:tcW w:w="2673" w:type="dxa"/>
            <w:vAlign w:val="center"/>
          </w:tcPr>
          <w:p w:rsidR="000D1DAC" w:rsidRPr="003677AF" w:rsidRDefault="000D1DAC" w:rsidP="0097762F">
            <w:pPr>
              <w:rPr>
                <w:rFonts w:ascii="仿宋_GB2312" w:eastAsia="仿宋_GB2312"/>
                <w:szCs w:val="21"/>
              </w:rPr>
            </w:pPr>
            <w:r w:rsidRPr="003677AF">
              <w:rPr>
                <w:rFonts w:ascii="仿宋_GB2312" w:eastAsia="仿宋_GB2312" w:hint="eastAsia"/>
                <w:szCs w:val="21"/>
              </w:rPr>
              <w:t>规划部门历史批复文件</w:t>
            </w:r>
          </w:p>
        </w:tc>
        <w:tc>
          <w:tcPr>
            <w:tcW w:w="1451" w:type="dxa"/>
            <w:vAlign w:val="center"/>
          </w:tcPr>
          <w:p w:rsidR="000D1DAC" w:rsidRPr="003677AF" w:rsidRDefault="000D1DAC" w:rsidP="0097762F">
            <w:pPr>
              <w:rPr>
                <w:rFonts w:ascii="仿宋_GB2312" w:eastAsia="仿宋_GB2312"/>
                <w:szCs w:val="21"/>
              </w:rPr>
            </w:pPr>
            <w:r w:rsidRPr="003677AF">
              <w:rPr>
                <w:rFonts w:ascii="仿宋_GB2312" w:eastAsia="仿宋_GB2312" w:hint="eastAsia"/>
                <w:szCs w:val="21"/>
              </w:rPr>
              <w:t>复印件及扫描件[1份]或文证编号</w:t>
            </w:r>
          </w:p>
        </w:tc>
        <w:tc>
          <w:tcPr>
            <w:tcW w:w="3686" w:type="dxa"/>
            <w:vAlign w:val="center"/>
          </w:tcPr>
          <w:p w:rsidR="000D1DAC" w:rsidRPr="003677AF" w:rsidRDefault="00F97149" w:rsidP="0097762F">
            <w:pPr>
              <w:rPr>
                <w:rFonts w:ascii="仿宋_GB2312" w:eastAsia="仿宋_GB2312"/>
                <w:szCs w:val="21"/>
              </w:rPr>
            </w:pPr>
            <w:r>
              <w:rPr>
                <w:rFonts w:ascii="仿宋_GB2312" w:eastAsia="仿宋_GB2312" w:hint="eastAsia"/>
                <w:szCs w:val="21"/>
              </w:rPr>
              <w:t>1.</w:t>
            </w:r>
            <w:r w:rsidR="000D1DAC" w:rsidRPr="003677AF">
              <w:rPr>
                <w:rFonts w:ascii="仿宋_GB2312" w:eastAsia="仿宋_GB2312" w:hint="eastAsia"/>
                <w:szCs w:val="21"/>
              </w:rPr>
              <w:t>500平方米以下的零星工程不需提交规划条件。</w:t>
            </w:r>
          </w:p>
          <w:p w:rsidR="000D1DAC" w:rsidRPr="003677AF" w:rsidRDefault="00F97149" w:rsidP="0097762F">
            <w:pPr>
              <w:rPr>
                <w:rFonts w:ascii="仿宋_GB2312" w:eastAsia="仿宋_GB2312"/>
                <w:szCs w:val="21"/>
              </w:rPr>
            </w:pPr>
            <w:r>
              <w:rPr>
                <w:rFonts w:ascii="仿宋_GB2312" w:eastAsia="仿宋_GB2312" w:hint="eastAsia"/>
                <w:szCs w:val="21"/>
              </w:rPr>
              <w:t>2.</w:t>
            </w:r>
            <w:r w:rsidR="000D1DAC" w:rsidRPr="003677AF">
              <w:rPr>
                <w:rFonts w:ascii="仿宋_GB2312" w:eastAsia="仿宋_GB2312" w:hint="eastAsia"/>
                <w:szCs w:val="21"/>
              </w:rPr>
              <w:t>2006年之前批复的提供复印件及扫描件各一份，2006年及之后批复的提供文证编号。</w:t>
            </w:r>
          </w:p>
        </w:tc>
        <w:tc>
          <w:tcPr>
            <w:tcW w:w="1546" w:type="dxa"/>
            <w:vAlign w:val="center"/>
          </w:tcPr>
          <w:p w:rsidR="000D1DAC" w:rsidRPr="003677AF" w:rsidRDefault="000D1DAC" w:rsidP="0097762F">
            <w:pPr>
              <w:rPr>
                <w:rFonts w:ascii="仿宋_GB2312" w:eastAsia="仿宋_GB2312"/>
                <w:szCs w:val="21"/>
              </w:rPr>
            </w:pPr>
            <w:r w:rsidRPr="003677AF">
              <w:rPr>
                <w:rFonts w:ascii="仿宋_GB2312" w:eastAsia="仿宋_GB2312" w:hint="eastAsia"/>
                <w:szCs w:val="21"/>
              </w:rPr>
              <w:t>规划部门</w:t>
            </w:r>
          </w:p>
        </w:tc>
      </w:tr>
      <w:tr w:rsidR="000D1DAC" w:rsidRPr="006D01F4" w:rsidTr="0097762F">
        <w:trPr>
          <w:trHeight w:val="397"/>
          <w:jc w:val="center"/>
        </w:trPr>
        <w:tc>
          <w:tcPr>
            <w:tcW w:w="9841" w:type="dxa"/>
            <w:gridSpan w:val="5"/>
            <w:vAlign w:val="center"/>
          </w:tcPr>
          <w:p w:rsidR="000D1DAC" w:rsidRPr="008B5850" w:rsidRDefault="000D1DAC" w:rsidP="0097762F">
            <w:pPr>
              <w:rPr>
                <w:rFonts w:ascii="仿宋_GB2312" w:eastAsia="仿宋_GB2312" w:hAnsi="宋体"/>
                <w:b/>
                <w:szCs w:val="21"/>
              </w:rPr>
            </w:pPr>
            <w:r w:rsidRPr="008B5850">
              <w:rPr>
                <w:rFonts w:ascii="仿宋_GB2312" w:eastAsia="仿宋_GB2312" w:hint="eastAsia"/>
                <w:b/>
                <w:szCs w:val="21"/>
              </w:rPr>
              <w:t>危房原址重建、改建工程</w:t>
            </w:r>
            <w:r w:rsidRPr="008B5850">
              <w:rPr>
                <w:rFonts w:ascii="仿宋_GB2312" w:eastAsia="仿宋_GB2312" w:hint="eastAsia"/>
                <w:szCs w:val="21"/>
              </w:rPr>
              <w:t>（包括拆除历史文化街区、名镇、名村核心保护范围内历史建筑以外建筑物、构</w:t>
            </w:r>
            <w:r w:rsidRPr="008B5850">
              <w:rPr>
                <w:rFonts w:ascii="仿宋_GB2312" w:eastAsia="仿宋_GB2312" w:hint="eastAsia"/>
                <w:szCs w:val="21"/>
              </w:rPr>
              <w:lastRenderedPageBreak/>
              <w:t>筑物或者其他设施的）</w:t>
            </w:r>
            <w:r w:rsidRPr="008B5850">
              <w:rPr>
                <w:rFonts w:ascii="仿宋_GB2312" w:eastAsia="仿宋_GB2312" w:hint="eastAsia"/>
                <w:b/>
                <w:szCs w:val="21"/>
              </w:rPr>
              <w:t>除通用材料外，还需提供下列材料：</w:t>
            </w:r>
          </w:p>
        </w:tc>
      </w:tr>
      <w:tr w:rsidR="000D1DAC" w:rsidRPr="006D01F4" w:rsidTr="00177FD1">
        <w:trPr>
          <w:trHeight w:val="397"/>
          <w:jc w:val="center"/>
        </w:trPr>
        <w:tc>
          <w:tcPr>
            <w:tcW w:w="485" w:type="dxa"/>
            <w:vAlign w:val="center"/>
          </w:tcPr>
          <w:p w:rsidR="000D1DAC" w:rsidRPr="008B5850" w:rsidRDefault="000D1DAC" w:rsidP="0097762F">
            <w:pPr>
              <w:pStyle w:val="a5"/>
              <w:numPr>
                <w:ilvl w:val="0"/>
                <w:numId w:val="6"/>
              </w:numPr>
              <w:ind w:firstLineChars="0"/>
              <w:rPr>
                <w:rFonts w:ascii="仿宋_GB2312" w:eastAsia="仿宋_GB2312" w:hAnsi="宋体"/>
                <w:szCs w:val="21"/>
              </w:rPr>
            </w:pPr>
          </w:p>
        </w:tc>
        <w:tc>
          <w:tcPr>
            <w:tcW w:w="2673"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危房安全鉴定报告及备案材料</w:t>
            </w:r>
          </w:p>
        </w:tc>
        <w:tc>
          <w:tcPr>
            <w:tcW w:w="1451"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复印件[1份]</w:t>
            </w:r>
          </w:p>
        </w:tc>
        <w:tc>
          <w:tcPr>
            <w:tcW w:w="3686"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需核对原件。</w:t>
            </w:r>
          </w:p>
        </w:tc>
        <w:tc>
          <w:tcPr>
            <w:tcW w:w="1546"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房屋安全鉴定部门</w:t>
            </w:r>
          </w:p>
        </w:tc>
      </w:tr>
      <w:tr w:rsidR="000D1DAC" w:rsidRPr="006D01F4" w:rsidTr="00177FD1">
        <w:trPr>
          <w:trHeight w:val="397"/>
          <w:jc w:val="center"/>
        </w:trPr>
        <w:tc>
          <w:tcPr>
            <w:tcW w:w="485" w:type="dxa"/>
            <w:vAlign w:val="center"/>
          </w:tcPr>
          <w:p w:rsidR="000D1DAC" w:rsidRPr="008B5850" w:rsidRDefault="000D1DAC" w:rsidP="0097762F">
            <w:pPr>
              <w:pStyle w:val="a5"/>
              <w:numPr>
                <w:ilvl w:val="0"/>
                <w:numId w:val="6"/>
              </w:numPr>
              <w:ind w:firstLineChars="0"/>
              <w:rPr>
                <w:rFonts w:ascii="仿宋_GB2312" w:eastAsia="仿宋_GB2312" w:hAnsi="宋体"/>
                <w:szCs w:val="21"/>
              </w:rPr>
            </w:pPr>
          </w:p>
        </w:tc>
        <w:tc>
          <w:tcPr>
            <w:tcW w:w="2673"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经所属街道办盖章确认的房屋原状建筑证据保全材料或由具有相应测绘资质的机构出具的房屋现状测量成果</w:t>
            </w:r>
          </w:p>
        </w:tc>
        <w:tc>
          <w:tcPr>
            <w:tcW w:w="1451"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原件[1份]</w:t>
            </w:r>
          </w:p>
        </w:tc>
        <w:tc>
          <w:tcPr>
            <w:tcW w:w="3686"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包括原状四至关系图、各向建筑外立面图和照片等。</w:t>
            </w:r>
          </w:p>
        </w:tc>
        <w:tc>
          <w:tcPr>
            <w:tcW w:w="1546"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所属街道办或由具有相应测绘资质的机构</w:t>
            </w:r>
          </w:p>
        </w:tc>
      </w:tr>
      <w:tr w:rsidR="000D1DAC" w:rsidRPr="006D01F4" w:rsidTr="00177FD1">
        <w:trPr>
          <w:trHeight w:val="397"/>
          <w:jc w:val="center"/>
        </w:trPr>
        <w:tc>
          <w:tcPr>
            <w:tcW w:w="485" w:type="dxa"/>
            <w:vAlign w:val="center"/>
          </w:tcPr>
          <w:p w:rsidR="000D1DAC" w:rsidRPr="008B5850" w:rsidRDefault="000D1DAC" w:rsidP="0097762F">
            <w:pPr>
              <w:pStyle w:val="a5"/>
              <w:numPr>
                <w:ilvl w:val="0"/>
                <w:numId w:val="6"/>
              </w:numPr>
              <w:ind w:firstLineChars="0"/>
              <w:rPr>
                <w:rFonts w:ascii="仿宋_GB2312" w:eastAsia="仿宋_GB2312" w:hAnsi="宋体"/>
                <w:szCs w:val="21"/>
              </w:rPr>
            </w:pPr>
          </w:p>
        </w:tc>
        <w:tc>
          <w:tcPr>
            <w:tcW w:w="2673"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与相邻建筑毗连涉及共墙等关系的，申请人应取得毗连或共墙关系利益人的书面同意意见</w:t>
            </w:r>
          </w:p>
        </w:tc>
        <w:tc>
          <w:tcPr>
            <w:tcW w:w="1451"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原件[1份]</w:t>
            </w:r>
          </w:p>
        </w:tc>
        <w:tc>
          <w:tcPr>
            <w:tcW w:w="3686"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附签名和指印。</w:t>
            </w:r>
          </w:p>
        </w:tc>
        <w:tc>
          <w:tcPr>
            <w:tcW w:w="1546" w:type="dxa"/>
            <w:vAlign w:val="center"/>
          </w:tcPr>
          <w:p w:rsidR="000D1DAC" w:rsidRPr="008B5850" w:rsidRDefault="000D1DAC" w:rsidP="0097762F">
            <w:pPr>
              <w:rPr>
                <w:rFonts w:ascii="仿宋_GB2312" w:eastAsia="仿宋_GB2312"/>
                <w:szCs w:val="21"/>
              </w:rPr>
            </w:pPr>
            <w:r w:rsidRPr="008B5850">
              <w:rPr>
                <w:rFonts w:ascii="仿宋_GB2312" w:eastAsia="仿宋_GB2312" w:hint="eastAsia"/>
                <w:szCs w:val="21"/>
              </w:rPr>
              <w:t>申请人</w:t>
            </w:r>
          </w:p>
        </w:tc>
      </w:tr>
      <w:tr w:rsidR="000D1DAC" w:rsidRPr="008B1CC3" w:rsidTr="0097762F">
        <w:trPr>
          <w:trHeight w:val="397"/>
          <w:jc w:val="center"/>
        </w:trPr>
        <w:tc>
          <w:tcPr>
            <w:tcW w:w="9841" w:type="dxa"/>
            <w:gridSpan w:val="5"/>
            <w:vAlign w:val="center"/>
          </w:tcPr>
          <w:p w:rsidR="000D1DAC" w:rsidRPr="008B1CC3" w:rsidRDefault="000D1DAC" w:rsidP="000D1DAC">
            <w:pPr>
              <w:rPr>
                <w:rFonts w:ascii="仿宋_GB2312" w:eastAsia="仿宋_GB2312"/>
                <w:szCs w:val="21"/>
              </w:rPr>
            </w:pPr>
            <w:r w:rsidRPr="008B1CC3">
              <w:rPr>
                <w:rFonts w:ascii="仿宋_GB2312" w:eastAsia="仿宋_GB2312" w:hint="eastAsia"/>
                <w:b/>
                <w:szCs w:val="21"/>
              </w:rPr>
              <w:t>既有住宅增设电梯工程除通用材料</w:t>
            </w:r>
            <w:r>
              <w:rPr>
                <w:rFonts w:ascii="仿宋_GB2312" w:eastAsia="仿宋_GB2312" w:hint="eastAsia"/>
                <w:b/>
                <w:szCs w:val="21"/>
              </w:rPr>
              <w:t>1项以</w:t>
            </w:r>
            <w:r w:rsidRPr="008B1CC3">
              <w:rPr>
                <w:rFonts w:ascii="仿宋_GB2312" w:eastAsia="仿宋_GB2312" w:hint="eastAsia"/>
                <w:b/>
                <w:szCs w:val="21"/>
              </w:rPr>
              <w:t>外，还需提供下列材料：</w:t>
            </w:r>
          </w:p>
        </w:tc>
      </w:tr>
      <w:tr w:rsidR="000D1DAC" w:rsidRPr="006D01F4" w:rsidTr="00177FD1">
        <w:trPr>
          <w:trHeight w:val="397"/>
          <w:jc w:val="center"/>
        </w:trPr>
        <w:tc>
          <w:tcPr>
            <w:tcW w:w="485" w:type="dxa"/>
            <w:vAlign w:val="center"/>
          </w:tcPr>
          <w:p w:rsidR="000D1DAC" w:rsidRPr="005B628E" w:rsidRDefault="000D1DAC" w:rsidP="0097762F">
            <w:pPr>
              <w:pStyle w:val="a5"/>
              <w:numPr>
                <w:ilvl w:val="0"/>
                <w:numId w:val="9"/>
              </w:numPr>
              <w:ind w:firstLineChars="0"/>
              <w:rPr>
                <w:rFonts w:ascii="仿宋_GB2312" w:eastAsia="仿宋_GB2312" w:hAnsi="宋体"/>
                <w:szCs w:val="21"/>
              </w:rPr>
            </w:pPr>
          </w:p>
        </w:tc>
        <w:tc>
          <w:tcPr>
            <w:tcW w:w="2673" w:type="dxa"/>
            <w:vAlign w:val="center"/>
          </w:tcPr>
          <w:p w:rsidR="000D1DAC" w:rsidRPr="00AD6BA4" w:rsidRDefault="000D1DAC" w:rsidP="0097762F">
            <w:pPr>
              <w:rPr>
                <w:rFonts w:ascii="仿宋_GB2312" w:eastAsia="仿宋_GB2312"/>
                <w:szCs w:val="21"/>
              </w:rPr>
            </w:pPr>
            <w:r w:rsidRPr="00AD6BA4">
              <w:rPr>
                <w:rFonts w:ascii="仿宋_GB2312" w:eastAsia="仿宋_GB2312"/>
                <w:szCs w:val="21"/>
              </w:rPr>
              <w:t>专有部分占该栋（单元）建筑物总面积三分之二以上且总人数三分之二以上业主同意增设电梯以及同意所送审的建筑设计方案的书面意见</w:t>
            </w:r>
          </w:p>
        </w:tc>
        <w:tc>
          <w:tcPr>
            <w:tcW w:w="1451" w:type="dxa"/>
            <w:vAlign w:val="center"/>
          </w:tcPr>
          <w:p w:rsidR="000D1DAC" w:rsidRPr="00AD6BA4" w:rsidRDefault="000D1DAC" w:rsidP="0097762F">
            <w:pPr>
              <w:rPr>
                <w:rFonts w:ascii="仿宋_GB2312" w:eastAsia="仿宋_GB2312"/>
                <w:szCs w:val="21"/>
              </w:rPr>
            </w:pPr>
            <w:r w:rsidRPr="00AD6BA4">
              <w:rPr>
                <w:rFonts w:ascii="仿宋_GB2312" w:eastAsia="仿宋_GB2312"/>
                <w:szCs w:val="21"/>
              </w:rPr>
              <w:t>原件[1份]</w:t>
            </w:r>
          </w:p>
        </w:tc>
        <w:tc>
          <w:tcPr>
            <w:tcW w:w="3686" w:type="dxa"/>
            <w:vAlign w:val="center"/>
          </w:tcPr>
          <w:p w:rsidR="000D1DAC" w:rsidRPr="00AD6BA4" w:rsidRDefault="000D1DAC" w:rsidP="0097762F">
            <w:pPr>
              <w:rPr>
                <w:rFonts w:ascii="仿宋_GB2312" w:eastAsia="仿宋_GB2312"/>
                <w:szCs w:val="21"/>
              </w:rPr>
            </w:pPr>
            <w:r w:rsidRPr="00AD6BA4">
              <w:rPr>
                <w:rFonts w:ascii="仿宋_GB2312" w:eastAsia="仿宋_GB2312"/>
                <w:szCs w:val="21"/>
              </w:rPr>
              <w:t>原件，所有书面同意意见必需由业主本人签名，同时附同意增设电梯业主的房产证、及业主本人身份证复印件；如涉及业主本人去世的情况，则应提供相关法定继承、公证证明。如建筑设计方案与原送审的建筑设计方案有较大变化的，应重新按照上述要求征求意见。</w:t>
            </w:r>
          </w:p>
        </w:tc>
        <w:tc>
          <w:tcPr>
            <w:tcW w:w="1546" w:type="dxa"/>
            <w:vAlign w:val="center"/>
          </w:tcPr>
          <w:p w:rsidR="000D1DAC" w:rsidRPr="008B5850" w:rsidRDefault="000D1DAC" w:rsidP="0097762F">
            <w:pPr>
              <w:rPr>
                <w:rFonts w:ascii="仿宋_GB2312" w:eastAsia="仿宋_GB2312"/>
                <w:szCs w:val="21"/>
              </w:rPr>
            </w:pPr>
            <w:r w:rsidRPr="00AD6BA4">
              <w:rPr>
                <w:rFonts w:ascii="仿宋_GB2312" w:eastAsia="仿宋_GB2312"/>
                <w:szCs w:val="21"/>
              </w:rPr>
              <w:t>申请人</w:t>
            </w:r>
          </w:p>
        </w:tc>
      </w:tr>
      <w:tr w:rsidR="000D1DAC" w:rsidRPr="006D01F4" w:rsidTr="00177FD1">
        <w:trPr>
          <w:trHeight w:val="397"/>
          <w:jc w:val="center"/>
        </w:trPr>
        <w:tc>
          <w:tcPr>
            <w:tcW w:w="485" w:type="dxa"/>
            <w:vAlign w:val="center"/>
          </w:tcPr>
          <w:p w:rsidR="000D1DAC" w:rsidRPr="005B628E" w:rsidRDefault="000D1DAC" w:rsidP="0097762F">
            <w:pPr>
              <w:pStyle w:val="a5"/>
              <w:numPr>
                <w:ilvl w:val="0"/>
                <w:numId w:val="9"/>
              </w:numPr>
              <w:ind w:firstLineChars="0"/>
              <w:rPr>
                <w:rFonts w:ascii="仿宋_GB2312" w:eastAsia="仿宋_GB2312" w:hAnsi="宋体"/>
                <w:szCs w:val="21"/>
              </w:rPr>
            </w:pPr>
          </w:p>
        </w:tc>
        <w:tc>
          <w:tcPr>
            <w:tcW w:w="2673" w:type="dxa"/>
            <w:vAlign w:val="center"/>
          </w:tcPr>
          <w:p w:rsidR="000D1DAC" w:rsidRPr="00AD6BA4" w:rsidRDefault="000D1DAC" w:rsidP="0097762F">
            <w:pPr>
              <w:rPr>
                <w:rFonts w:ascii="仿宋_GB2312" w:eastAsia="仿宋_GB2312"/>
                <w:szCs w:val="21"/>
              </w:rPr>
            </w:pPr>
            <w:r w:rsidRPr="00AD6BA4">
              <w:rPr>
                <w:rFonts w:ascii="仿宋_GB2312" w:eastAsia="仿宋_GB2312" w:hint="eastAsia"/>
                <w:szCs w:val="21"/>
              </w:rPr>
              <w:t>加装</w:t>
            </w:r>
            <w:r w:rsidRPr="00AD6BA4">
              <w:rPr>
                <w:rFonts w:ascii="仿宋_GB2312" w:eastAsia="仿宋_GB2312"/>
                <w:szCs w:val="21"/>
              </w:rPr>
              <w:t>电梯建筑设计方案</w:t>
            </w:r>
          </w:p>
        </w:tc>
        <w:tc>
          <w:tcPr>
            <w:tcW w:w="1451" w:type="dxa"/>
            <w:vAlign w:val="center"/>
          </w:tcPr>
          <w:p w:rsidR="000D1DAC" w:rsidRPr="00AD6BA4" w:rsidRDefault="000D1DAC" w:rsidP="0097762F">
            <w:pPr>
              <w:rPr>
                <w:rFonts w:ascii="仿宋_GB2312" w:eastAsia="仿宋_GB2312"/>
                <w:szCs w:val="21"/>
              </w:rPr>
            </w:pPr>
            <w:r w:rsidRPr="00AD6BA4">
              <w:rPr>
                <w:rFonts w:ascii="仿宋_GB2312" w:eastAsia="仿宋_GB2312"/>
                <w:szCs w:val="21"/>
              </w:rPr>
              <w:t>原件[2 份]</w:t>
            </w:r>
          </w:p>
          <w:p w:rsidR="000D1DAC" w:rsidRPr="00AD6BA4" w:rsidRDefault="000D1DAC" w:rsidP="0097762F">
            <w:pPr>
              <w:rPr>
                <w:rFonts w:ascii="仿宋_GB2312" w:eastAsia="仿宋_GB2312"/>
                <w:szCs w:val="21"/>
              </w:rPr>
            </w:pPr>
            <w:r>
              <w:rPr>
                <w:rFonts w:ascii="仿宋_GB2312" w:eastAsia="仿宋_GB2312" w:hint="eastAsia"/>
                <w:szCs w:val="21"/>
              </w:rPr>
              <w:t>电子</w:t>
            </w:r>
            <w:r w:rsidRPr="00AD6BA4">
              <w:rPr>
                <w:rFonts w:ascii="仿宋_GB2312" w:eastAsia="仿宋_GB2312" w:hint="eastAsia"/>
                <w:szCs w:val="21"/>
              </w:rPr>
              <w:t>件</w:t>
            </w:r>
            <w:r w:rsidRPr="00AD6BA4">
              <w:rPr>
                <w:rFonts w:ascii="仿宋_GB2312" w:eastAsia="仿宋_GB2312"/>
                <w:szCs w:val="21"/>
              </w:rPr>
              <w:t>[1份]</w:t>
            </w:r>
          </w:p>
        </w:tc>
        <w:tc>
          <w:tcPr>
            <w:tcW w:w="3686" w:type="dxa"/>
            <w:vAlign w:val="center"/>
          </w:tcPr>
          <w:p w:rsidR="000D1DAC" w:rsidRPr="009F08F2" w:rsidRDefault="00F97149" w:rsidP="0097762F">
            <w:pPr>
              <w:rPr>
                <w:rFonts w:ascii="仿宋_GB2312" w:eastAsia="仿宋_GB2312"/>
                <w:szCs w:val="21"/>
              </w:rPr>
            </w:pPr>
            <w:r>
              <w:rPr>
                <w:rFonts w:ascii="仿宋_GB2312" w:eastAsia="仿宋_GB2312" w:hint="eastAsia"/>
                <w:szCs w:val="21"/>
              </w:rPr>
              <w:t>1.</w:t>
            </w:r>
            <w:r w:rsidR="000D1DAC" w:rsidRPr="009F08F2">
              <w:rPr>
                <w:rFonts w:ascii="仿宋_GB2312" w:eastAsia="仿宋_GB2312"/>
                <w:szCs w:val="21"/>
              </w:rPr>
              <w:t>含绘制在 1/500 现状地形图上并反映与周边建筑关系的总平面图、各楼层平面图、各向立面图、剖面图</w:t>
            </w:r>
            <w:r w:rsidR="000D1DAC">
              <w:rPr>
                <w:rFonts w:ascii="仿宋_GB2312" w:eastAsia="仿宋_GB2312" w:hint="eastAsia"/>
                <w:szCs w:val="21"/>
              </w:rPr>
              <w:t>；</w:t>
            </w:r>
          </w:p>
          <w:p w:rsidR="000D1DAC" w:rsidRDefault="00F97149" w:rsidP="0097762F">
            <w:pPr>
              <w:rPr>
                <w:rFonts w:ascii="仿宋_GB2312" w:eastAsia="仿宋_GB2312"/>
                <w:szCs w:val="21"/>
              </w:rPr>
            </w:pPr>
            <w:r>
              <w:rPr>
                <w:rFonts w:ascii="仿宋_GB2312" w:eastAsia="仿宋_GB2312" w:hint="eastAsia"/>
                <w:szCs w:val="21"/>
              </w:rPr>
              <w:t>2.</w:t>
            </w:r>
            <w:r w:rsidR="000D1DAC" w:rsidRPr="009F08F2">
              <w:rPr>
                <w:rFonts w:ascii="仿宋_GB2312" w:eastAsia="仿宋_GB2312"/>
                <w:szCs w:val="21"/>
              </w:rPr>
              <w:t>代理人需在总平面图</w:t>
            </w:r>
            <w:r w:rsidR="000D1DAC" w:rsidRPr="009F08F2">
              <w:rPr>
                <w:rFonts w:ascii="仿宋_GB2312" w:eastAsia="仿宋_GB2312" w:hint="eastAsia"/>
                <w:szCs w:val="21"/>
              </w:rPr>
              <w:t>及</w:t>
            </w:r>
            <w:r w:rsidR="000D1DAC" w:rsidRPr="009F08F2">
              <w:rPr>
                <w:rFonts w:ascii="仿宋_GB2312" w:eastAsia="仿宋_GB2312"/>
                <w:szCs w:val="21"/>
              </w:rPr>
              <w:t>各楼层平面图、各向立面图、剖面图上签名确认</w:t>
            </w:r>
            <w:r w:rsidR="000D1DAC">
              <w:rPr>
                <w:rFonts w:ascii="仿宋_GB2312" w:eastAsia="仿宋_GB2312" w:hint="eastAsia"/>
                <w:szCs w:val="21"/>
              </w:rPr>
              <w:t>；</w:t>
            </w:r>
          </w:p>
          <w:p w:rsidR="000D1DAC" w:rsidRPr="009F08F2" w:rsidRDefault="00F97149" w:rsidP="0097762F">
            <w:pPr>
              <w:rPr>
                <w:rFonts w:ascii="仿宋_GB2312" w:eastAsia="仿宋_GB2312"/>
                <w:szCs w:val="21"/>
              </w:rPr>
            </w:pPr>
            <w:r>
              <w:rPr>
                <w:rFonts w:ascii="仿宋_GB2312" w:eastAsia="仿宋_GB2312" w:hint="eastAsia"/>
                <w:szCs w:val="21"/>
              </w:rPr>
              <w:t>3.</w:t>
            </w:r>
            <w:r w:rsidR="000D1DAC" w:rsidRPr="009F08F2">
              <w:rPr>
                <w:rFonts w:ascii="仿宋_GB2312" w:eastAsia="仿宋_GB2312" w:hint="eastAsia"/>
                <w:szCs w:val="21"/>
              </w:rPr>
              <w:t>纸质</w:t>
            </w:r>
            <w:r w:rsidR="000D1DAC" w:rsidRPr="009F08F2">
              <w:rPr>
                <w:rFonts w:ascii="仿宋_GB2312" w:eastAsia="仿宋_GB2312"/>
                <w:szCs w:val="21"/>
              </w:rPr>
              <w:t>图纸</w:t>
            </w:r>
            <w:r w:rsidR="000D1DAC" w:rsidRPr="009F08F2">
              <w:rPr>
                <w:rFonts w:ascii="仿宋_GB2312" w:eastAsia="仿宋_GB2312" w:hint="eastAsia"/>
                <w:szCs w:val="21"/>
              </w:rPr>
              <w:t>需加</w:t>
            </w:r>
            <w:r w:rsidR="000D1DAC" w:rsidRPr="009F08F2">
              <w:rPr>
                <w:rFonts w:ascii="仿宋_GB2312" w:eastAsia="仿宋_GB2312"/>
                <w:szCs w:val="21"/>
              </w:rPr>
              <w:t>盖</w:t>
            </w:r>
            <w:r w:rsidR="000D1DAC" w:rsidRPr="009F08F2">
              <w:rPr>
                <w:rFonts w:ascii="仿宋_GB2312" w:eastAsia="仿宋_GB2312" w:hint="eastAsia"/>
                <w:szCs w:val="21"/>
              </w:rPr>
              <w:t>设计单位</w:t>
            </w:r>
            <w:r w:rsidR="000D1DAC" w:rsidRPr="009F08F2">
              <w:rPr>
                <w:rFonts w:ascii="仿宋_GB2312" w:eastAsia="仿宋_GB2312"/>
                <w:szCs w:val="21"/>
              </w:rPr>
              <w:t>出图章</w:t>
            </w:r>
            <w:r w:rsidR="000D1DAC" w:rsidRPr="009F08F2">
              <w:rPr>
                <w:rFonts w:ascii="仿宋_GB2312" w:eastAsia="仿宋_GB2312" w:hint="eastAsia"/>
                <w:szCs w:val="21"/>
              </w:rPr>
              <w:t>、注册结构师章和注册建筑师章</w:t>
            </w:r>
            <w:r w:rsidR="000D1DAC">
              <w:rPr>
                <w:rFonts w:ascii="仿宋_GB2312" w:eastAsia="仿宋_GB2312" w:hint="eastAsia"/>
                <w:szCs w:val="21"/>
              </w:rPr>
              <w:t>；</w:t>
            </w:r>
          </w:p>
          <w:p w:rsidR="000D1DAC" w:rsidRPr="009F08F2" w:rsidRDefault="00F97149" w:rsidP="0097762F">
            <w:pPr>
              <w:rPr>
                <w:rFonts w:ascii="仿宋_GB2312" w:eastAsia="仿宋_GB2312"/>
                <w:szCs w:val="21"/>
              </w:rPr>
            </w:pPr>
            <w:r>
              <w:rPr>
                <w:rFonts w:ascii="仿宋_GB2312" w:eastAsia="仿宋_GB2312" w:hint="eastAsia"/>
                <w:szCs w:val="21"/>
              </w:rPr>
              <w:t>4.</w:t>
            </w:r>
            <w:r w:rsidR="000D1DAC" w:rsidRPr="009F08F2">
              <w:rPr>
                <w:rFonts w:ascii="仿宋_GB2312" w:eastAsia="仿宋_GB2312"/>
                <w:szCs w:val="21"/>
              </w:rPr>
              <w:t>电子报批文件应包含总平面、分层平面图、立面图、剖面图及电子报批图层，并符合规划部门的其他要求；</w:t>
            </w:r>
          </w:p>
          <w:p w:rsidR="000D1DAC" w:rsidRPr="00AD6BA4" w:rsidRDefault="00F97149" w:rsidP="0097762F">
            <w:pPr>
              <w:rPr>
                <w:rFonts w:ascii="仿宋_GB2312" w:eastAsia="仿宋_GB2312"/>
                <w:szCs w:val="21"/>
              </w:rPr>
            </w:pPr>
            <w:r>
              <w:rPr>
                <w:rFonts w:ascii="仿宋_GB2312" w:eastAsia="仿宋_GB2312" w:hint="eastAsia"/>
                <w:szCs w:val="21"/>
              </w:rPr>
              <w:t>5.</w:t>
            </w:r>
            <w:r w:rsidR="000D1DAC" w:rsidRPr="009F08F2">
              <w:rPr>
                <w:rFonts w:ascii="仿宋_GB2312" w:eastAsia="仿宋_GB2312" w:hint="eastAsia"/>
                <w:szCs w:val="21"/>
              </w:rPr>
              <w:t>电子文件</w:t>
            </w:r>
            <w:r w:rsidR="000D1DAC" w:rsidRPr="009F08F2">
              <w:rPr>
                <w:rFonts w:ascii="仿宋_GB2312" w:eastAsia="仿宋_GB2312"/>
                <w:szCs w:val="21"/>
              </w:rPr>
              <w:t>格式要求：使用 AutoCAD2004 或以下版本的 t3 格式。</w:t>
            </w:r>
          </w:p>
        </w:tc>
        <w:tc>
          <w:tcPr>
            <w:tcW w:w="1546" w:type="dxa"/>
            <w:vAlign w:val="center"/>
          </w:tcPr>
          <w:p w:rsidR="000D1DAC" w:rsidRPr="008B5850" w:rsidRDefault="000D1DAC" w:rsidP="0097762F">
            <w:pPr>
              <w:rPr>
                <w:rFonts w:ascii="仿宋_GB2312" w:eastAsia="仿宋_GB2312"/>
                <w:szCs w:val="21"/>
              </w:rPr>
            </w:pPr>
            <w:r w:rsidRPr="00AD6BA4">
              <w:rPr>
                <w:rFonts w:ascii="仿宋_GB2312" w:eastAsia="仿宋_GB2312"/>
                <w:szCs w:val="21"/>
              </w:rPr>
              <w:t>申请人</w:t>
            </w:r>
          </w:p>
        </w:tc>
      </w:tr>
    </w:tbl>
    <w:p w:rsidR="000D1DAC" w:rsidRDefault="000D1DAC" w:rsidP="00EC43F1">
      <w:pPr>
        <w:snapToGrid w:val="0"/>
        <w:spacing w:line="360" w:lineRule="auto"/>
        <w:rPr>
          <w:rFonts w:ascii="仿宋_GB2312" w:eastAsia="仿宋_GB2312"/>
          <w:sz w:val="28"/>
          <w:szCs w:val="28"/>
        </w:rPr>
      </w:pPr>
    </w:p>
    <w:p w:rsidR="00F82836" w:rsidRDefault="00E80D3A">
      <w:pPr>
        <w:snapToGrid w:val="0"/>
        <w:spacing w:beforeLines="50" w:before="156" w:line="360" w:lineRule="auto"/>
        <w:rPr>
          <w:rFonts w:ascii="仿宋_GB2312" w:eastAsia="仿宋_GB2312"/>
          <w:sz w:val="28"/>
          <w:szCs w:val="28"/>
        </w:rPr>
      </w:pPr>
      <w:r w:rsidRPr="0084444A">
        <w:rPr>
          <w:rFonts w:ascii="仿宋_GB2312" w:eastAsia="仿宋_GB2312" w:hint="eastAsia"/>
          <w:sz w:val="28"/>
          <w:szCs w:val="28"/>
        </w:rPr>
        <w:t>（二）</w:t>
      </w:r>
      <w:r w:rsidRPr="0084444A">
        <w:rPr>
          <w:rFonts w:ascii="仿宋_GB2312" w:eastAsia="仿宋_GB2312"/>
          <w:sz w:val="28"/>
          <w:szCs w:val="28"/>
        </w:rPr>
        <w:t>建设工程规划类许可证核发（建筑类）</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2836"/>
        <w:gridCol w:w="1559"/>
        <w:gridCol w:w="3544"/>
        <w:gridCol w:w="1579"/>
      </w:tblGrid>
      <w:tr w:rsidR="005072A7" w:rsidRPr="006D01F4" w:rsidTr="005072A7">
        <w:trPr>
          <w:trHeight w:val="397"/>
          <w:jc w:val="center"/>
        </w:trPr>
        <w:tc>
          <w:tcPr>
            <w:tcW w:w="388" w:type="dxa"/>
            <w:vAlign w:val="center"/>
          </w:tcPr>
          <w:p w:rsidR="005072A7" w:rsidRPr="006D01F4" w:rsidRDefault="005072A7" w:rsidP="00E65E1D">
            <w:pPr>
              <w:rPr>
                <w:rFonts w:ascii="仿宋_GB2312" w:eastAsia="仿宋_GB2312" w:hAnsi="宋体"/>
                <w:szCs w:val="21"/>
              </w:rPr>
            </w:pPr>
            <w:r w:rsidRPr="006D01F4">
              <w:rPr>
                <w:rFonts w:ascii="仿宋_GB2312" w:eastAsia="仿宋_GB2312" w:hint="eastAsia"/>
                <w:b/>
                <w:szCs w:val="21"/>
              </w:rPr>
              <w:t>序号</w:t>
            </w:r>
          </w:p>
        </w:tc>
        <w:tc>
          <w:tcPr>
            <w:tcW w:w="2836" w:type="dxa"/>
            <w:vAlign w:val="center"/>
          </w:tcPr>
          <w:p w:rsidR="005072A7" w:rsidRPr="006D01F4" w:rsidRDefault="005072A7" w:rsidP="00E65E1D">
            <w:pPr>
              <w:rPr>
                <w:rFonts w:ascii="仿宋_GB2312" w:eastAsia="仿宋_GB2312" w:hAnsi="宋体"/>
                <w:szCs w:val="21"/>
              </w:rPr>
            </w:pPr>
            <w:r w:rsidRPr="006D01F4">
              <w:rPr>
                <w:rFonts w:ascii="仿宋_GB2312" w:eastAsia="仿宋_GB2312" w:hint="eastAsia"/>
                <w:b/>
                <w:szCs w:val="21"/>
              </w:rPr>
              <w:t>材料名称</w:t>
            </w:r>
          </w:p>
        </w:tc>
        <w:tc>
          <w:tcPr>
            <w:tcW w:w="1559" w:type="dxa"/>
            <w:vAlign w:val="center"/>
          </w:tcPr>
          <w:p w:rsidR="005072A7" w:rsidRPr="006D01F4" w:rsidRDefault="005072A7" w:rsidP="00E65E1D">
            <w:pPr>
              <w:rPr>
                <w:rFonts w:ascii="仿宋_GB2312" w:eastAsia="仿宋_GB2312" w:hAnsi="宋体"/>
                <w:szCs w:val="21"/>
              </w:rPr>
            </w:pPr>
            <w:r w:rsidRPr="006D01F4">
              <w:rPr>
                <w:rFonts w:ascii="仿宋_GB2312" w:eastAsia="仿宋_GB2312" w:hint="eastAsia"/>
                <w:b/>
                <w:szCs w:val="21"/>
              </w:rPr>
              <w:t>形式和份数</w:t>
            </w:r>
          </w:p>
        </w:tc>
        <w:tc>
          <w:tcPr>
            <w:tcW w:w="3544" w:type="dxa"/>
            <w:vAlign w:val="center"/>
          </w:tcPr>
          <w:p w:rsidR="005072A7" w:rsidRPr="006D01F4" w:rsidRDefault="005072A7" w:rsidP="00E65E1D">
            <w:pPr>
              <w:rPr>
                <w:rFonts w:ascii="仿宋_GB2312" w:eastAsia="仿宋_GB2312" w:hAnsi="宋体"/>
                <w:b/>
                <w:szCs w:val="21"/>
              </w:rPr>
            </w:pPr>
            <w:r w:rsidRPr="006D01F4">
              <w:rPr>
                <w:rFonts w:ascii="仿宋_GB2312" w:eastAsia="仿宋_GB2312" w:hAnsi="宋体" w:hint="eastAsia"/>
                <w:b/>
                <w:szCs w:val="21"/>
              </w:rPr>
              <w:t>规范化要求</w:t>
            </w:r>
          </w:p>
        </w:tc>
        <w:tc>
          <w:tcPr>
            <w:tcW w:w="1579" w:type="dxa"/>
            <w:vAlign w:val="center"/>
          </w:tcPr>
          <w:p w:rsidR="005072A7" w:rsidRPr="006D01F4" w:rsidRDefault="005072A7" w:rsidP="00E65E1D">
            <w:pPr>
              <w:rPr>
                <w:rFonts w:ascii="仿宋_GB2312" w:eastAsia="仿宋_GB2312" w:hAnsi="宋体"/>
                <w:szCs w:val="21"/>
                <w:highlight w:val="yellow"/>
              </w:rPr>
            </w:pPr>
            <w:r w:rsidRPr="006D01F4">
              <w:rPr>
                <w:rFonts w:ascii="仿宋_GB2312" w:eastAsia="仿宋_GB2312" w:hint="eastAsia"/>
                <w:b/>
                <w:szCs w:val="21"/>
              </w:rPr>
              <w:t>材料来源</w:t>
            </w:r>
          </w:p>
        </w:tc>
      </w:tr>
      <w:tr w:rsidR="005072A7" w:rsidRPr="006D01F4" w:rsidTr="005072A7">
        <w:trPr>
          <w:trHeight w:val="397"/>
          <w:jc w:val="center"/>
        </w:trPr>
        <w:tc>
          <w:tcPr>
            <w:tcW w:w="9906" w:type="dxa"/>
            <w:gridSpan w:val="5"/>
            <w:vAlign w:val="center"/>
          </w:tcPr>
          <w:p w:rsidR="005072A7" w:rsidRPr="008B5850" w:rsidRDefault="005072A7" w:rsidP="00274D46">
            <w:pPr>
              <w:rPr>
                <w:rFonts w:ascii="仿宋_GB2312" w:eastAsia="仿宋_GB2312" w:hAnsi="宋体"/>
                <w:b/>
                <w:szCs w:val="21"/>
              </w:rPr>
            </w:pPr>
            <w:r w:rsidRPr="008B5850">
              <w:rPr>
                <w:rFonts w:ascii="仿宋_GB2312" w:eastAsia="仿宋_GB2312" w:hint="eastAsia"/>
                <w:b/>
                <w:szCs w:val="21"/>
              </w:rPr>
              <w:t>普通加建、改建、扩建建筑工程</w:t>
            </w:r>
            <w:r w:rsidRPr="008B5850">
              <w:rPr>
                <w:rFonts w:ascii="仿宋_GB2312" w:eastAsia="仿宋_GB2312" w:hint="eastAsia"/>
                <w:szCs w:val="21"/>
              </w:rPr>
              <w:t>（含改变建筑物使用性质）</w:t>
            </w:r>
            <w:r w:rsidRPr="008B5850">
              <w:rPr>
                <w:rFonts w:ascii="仿宋_GB2312" w:eastAsia="仿宋_GB2312" w:hint="eastAsia"/>
                <w:b/>
                <w:szCs w:val="21"/>
              </w:rPr>
              <w:t>需提供材料：</w:t>
            </w:r>
            <w:r w:rsidRPr="00171B7C">
              <w:rPr>
                <w:rFonts w:ascii="仿宋_GB2312" w:eastAsia="仿宋_GB2312" w:hint="eastAsia"/>
                <w:szCs w:val="21"/>
              </w:rPr>
              <w:t>除</w:t>
            </w:r>
            <w:r>
              <w:rPr>
                <w:rFonts w:ascii="仿宋_GB2312" w:eastAsia="仿宋_GB2312" w:hint="eastAsia"/>
                <w:szCs w:val="21"/>
              </w:rPr>
              <w:t>提供申报</w:t>
            </w:r>
            <w:r w:rsidRPr="000D1DAC">
              <w:rPr>
                <w:rFonts w:ascii="仿宋_GB2312" w:eastAsia="仿宋_GB2312" w:hint="eastAsia"/>
                <w:szCs w:val="21"/>
              </w:rPr>
              <w:t>建筑工程设计方案审查及调整</w:t>
            </w:r>
            <w:r>
              <w:rPr>
                <w:rFonts w:ascii="仿宋_GB2312" w:eastAsia="仿宋_GB2312" w:hint="eastAsia"/>
                <w:szCs w:val="21"/>
              </w:rPr>
              <w:t>所需</w:t>
            </w:r>
            <w:r w:rsidRPr="000D1DAC">
              <w:rPr>
                <w:rFonts w:ascii="仿宋_GB2312" w:eastAsia="仿宋_GB2312" w:hint="eastAsia"/>
                <w:szCs w:val="21"/>
              </w:rPr>
              <w:t>提供材料</w:t>
            </w:r>
            <w:r>
              <w:rPr>
                <w:rFonts w:ascii="仿宋_GB2312" w:eastAsia="仿宋_GB2312" w:hint="eastAsia"/>
                <w:szCs w:val="21"/>
              </w:rPr>
              <w:t>外，还需提供以下材料：</w:t>
            </w:r>
          </w:p>
        </w:tc>
      </w:tr>
      <w:tr w:rsidR="005072A7" w:rsidRPr="00274D46" w:rsidTr="005072A7">
        <w:trPr>
          <w:trHeight w:val="397"/>
          <w:jc w:val="center"/>
        </w:trPr>
        <w:tc>
          <w:tcPr>
            <w:tcW w:w="388" w:type="dxa"/>
            <w:vAlign w:val="center"/>
          </w:tcPr>
          <w:p w:rsidR="005072A7" w:rsidRPr="00D40DCF" w:rsidRDefault="005072A7" w:rsidP="00274D46">
            <w:pPr>
              <w:pStyle w:val="a5"/>
              <w:numPr>
                <w:ilvl w:val="0"/>
                <w:numId w:val="7"/>
              </w:numPr>
              <w:ind w:firstLineChars="0"/>
              <w:rPr>
                <w:rFonts w:ascii="仿宋_GB2312" w:eastAsia="仿宋_GB2312" w:hAnsi="宋体"/>
                <w:szCs w:val="21"/>
              </w:rPr>
            </w:pPr>
          </w:p>
        </w:tc>
        <w:tc>
          <w:tcPr>
            <w:tcW w:w="2836" w:type="dxa"/>
            <w:vAlign w:val="center"/>
          </w:tcPr>
          <w:p w:rsidR="005072A7" w:rsidRPr="00D40DCF" w:rsidRDefault="005072A7" w:rsidP="0097762F">
            <w:pPr>
              <w:rPr>
                <w:rFonts w:ascii="仿宋_GB2312" w:eastAsia="仿宋_GB2312"/>
                <w:szCs w:val="21"/>
              </w:rPr>
            </w:pPr>
            <w:r w:rsidRPr="00D40DCF">
              <w:rPr>
                <w:rFonts w:ascii="仿宋_GB2312" w:eastAsia="仿宋_GB2312" w:hint="eastAsia"/>
                <w:szCs w:val="21"/>
              </w:rPr>
              <w:t>具有相应资质的技术审查机构出具的《建筑工程放线测量记录册》（涉及四至关系改</w:t>
            </w:r>
            <w:r w:rsidRPr="00D40DCF">
              <w:rPr>
                <w:rFonts w:ascii="仿宋_GB2312" w:eastAsia="仿宋_GB2312" w:hint="eastAsia"/>
                <w:szCs w:val="21"/>
              </w:rPr>
              <w:lastRenderedPageBreak/>
              <w:t>变的,需提供此项）</w:t>
            </w:r>
          </w:p>
        </w:tc>
        <w:tc>
          <w:tcPr>
            <w:tcW w:w="1559" w:type="dxa"/>
            <w:vAlign w:val="center"/>
          </w:tcPr>
          <w:p w:rsidR="005072A7" w:rsidRPr="00D40DCF" w:rsidRDefault="005072A7" w:rsidP="0097762F">
            <w:pPr>
              <w:rPr>
                <w:rFonts w:ascii="仿宋_GB2312" w:eastAsia="仿宋_GB2312"/>
                <w:szCs w:val="21"/>
              </w:rPr>
            </w:pPr>
            <w:r w:rsidRPr="00D40DCF">
              <w:rPr>
                <w:rFonts w:ascii="仿宋_GB2312" w:eastAsia="仿宋_GB2312" w:hint="eastAsia"/>
                <w:szCs w:val="21"/>
              </w:rPr>
              <w:lastRenderedPageBreak/>
              <w:t>原件 [2份]</w:t>
            </w:r>
          </w:p>
        </w:tc>
        <w:tc>
          <w:tcPr>
            <w:tcW w:w="3544" w:type="dxa"/>
            <w:vAlign w:val="center"/>
          </w:tcPr>
          <w:p w:rsidR="005072A7" w:rsidRPr="00D40DCF" w:rsidRDefault="005072A7" w:rsidP="0097762F">
            <w:pPr>
              <w:rPr>
                <w:rFonts w:ascii="仿宋_GB2312" w:eastAsia="仿宋_GB2312"/>
                <w:szCs w:val="21"/>
              </w:rPr>
            </w:pPr>
            <w:r>
              <w:rPr>
                <w:rFonts w:ascii="仿宋_GB2312" w:eastAsia="仿宋_GB2312" w:hint="eastAsia"/>
                <w:szCs w:val="21"/>
              </w:rPr>
              <w:t>无</w:t>
            </w:r>
          </w:p>
        </w:tc>
        <w:tc>
          <w:tcPr>
            <w:tcW w:w="1579" w:type="dxa"/>
            <w:vAlign w:val="center"/>
          </w:tcPr>
          <w:p w:rsidR="005072A7" w:rsidRPr="00D40DCF" w:rsidRDefault="005072A7" w:rsidP="0097762F">
            <w:pPr>
              <w:rPr>
                <w:rFonts w:ascii="仿宋_GB2312" w:eastAsia="仿宋_GB2312"/>
                <w:szCs w:val="21"/>
              </w:rPr>
            </w:pPr>
            <w:r w:rsidRPr="00D40DCF">
              <w:rPr>
                <w:rFonts w:ascii="仿宋_GB2312" w:eastAsia="仿宋_GB2312" w:hint="eastAsia"/>
                <w:szCs w:val="21"/>
              </w:rPr>
              <w:t>技术审查机构</w:t>
            </w:r>
          </w:p>
        </w:tc>
      </w:tr>
      <w:tr w:rsidR="005072A7" w:rsidRPr="006D01F4" w:rsidTr="005072A7">
        <w:trPr>
          <w:trHeight w:val="397"/>
          <w:jc w:val="center"/>
        </w:trPr>
        <w:tc>
          <w:tcPr>
            <w:tcW w:w="9906" w:type="dxa"/>
            <w:gridSpan w:val="5"/>
            <w:vAlign w:val="center"/>
          </w:tcPr>
          <w:p w:rsidR="005072A7" w:rsidRPr="006D01F4" w:rsidRDefault="005072A7" w:rsidP="00E65E1D">
            <w:pPr>
              <w:rPr>
                <w:rFonts w:ascii="仿宋_GB2312" w:eastAsia="仿宋_GB2312"/>
                <w:b/>
                <w:szCs w:val="21"/>
              </w:rPr>
            </w:pPr>
            <w:r w:rsidRPr="00A8017F">
              <w:rPr>
                <w:rFonts w:ascii="仿宋_GB2312" w:eastAsia="仿宋_GB2312" w:hint="eastAsia"/>
                <w:b/>
                <w:szCs w:val="21"/>
              </w:rPr>
              <w:t>外立面整饰工程需提供材料：</w:t>
            </w:r>
            <w:r w:rsidRPr="00171B7C">
              <w:rPr>
                <w:rFonts w:ascii="仿宋_GB2312" w:eastAsia="仿宋_GB2312" w:hint="eastAsia"/>
                <w:szCs w:val="21"/>
              </w:rPr>
              <w:t>与</w:t>
            </w:r>
            <w:r>
              <w:rPr>
                <w:rFonts w:ascii="仿宋_GB2312" w:eastAsia="仿宋_GB2312" w:hint="eastAsia"/>
                <w:szCs w:val="21"/>
              </w:rPr>
              <w:t>申报</w:t>
            </w:r>
            <w:r w:rsidRPr="000D1DAC">
              <w:rPr>
                <w:rFonts w:ascii="仿宋_GB2312" w:eastAsia="仿宋_GB2312" w:hint="eastAsia"/>
                <w:szCs w:val="21"/>
              </w:rPr>
              <w:t>建筑工程设计方案审查及调整时</w:t>
            </w:r>
            <w:r>
              <w:rPr>
                <w:rFonts w:ascii="仿宋_GB2312" w:eastAsia="仿宋_GB2312" w:hint="eastAsia"/>
                <w:szCs w:val="21"/>
              </w:rPr>
              <w:t>需</w:t>
            </w:r>
            <w:r w:rsidRPr="000D1DAC">
              <w:rPr>
                <w:rFonts w:ascii="仿宋_GB2312" w:eastAsia="仿宋_GB2312" w:hint="eastAsia"/>
                <w:szCs w:val="21"/>
              </w:rPr>
              <w:t>提供材料</w:t>
            </w:r>
            <w:r w:rsidRPr="00171B7C">
              <w:rPr>
                <w:rFonts w:ascii="仿宋_GB2312" w:eastAsia="仿宋_GB2312" w:hint="eastAsia"/>
                <w:szCs w:val="21"/>
              </w:rPr>
              <w:t>一致。</w:t>
            </w:r>
          </w:p>
        </w:tc>
      </w:tr>
      <w:tr w:rsidR="005072A7" w:rsidRPr="006D01F4" w:rsidTr="005072A7">
        <w:trPr>
          <w:trHeight w:val="397"/>
          <w:jc w:val="center"/>
        </w:trPr>
        <w:tc>
          <w:tcPr>
            <w:tcW w:w="9906" w:type="dxa"/>
            <w:gridSpan w:val="5"/>
            <w:vAlign w:val="center"/>
          </w:tcPr>
          <w:p w:rsidR="005072A7" w:rsidRPr="008B5850" w:rsidRDefault="005072A7" w:rsidP="0097762F">
            <w:pPr>
              <w:rPr>
                <w:rFonts w:ascii="仿宋_GB2312" w:eastAsia="仿宋_GB2312" w:hAnsi="宋体"/>
                <w:b/>
                <w:szCs w:val="21"/>
              </w:rPr>
            </w:pPr>
            <w:r w:rsidRPr="008B5850">
              <w:rPr>
                <w:rFonts w:ascii="仿宋_GB2312" w:eastAsia="仿宋_GB2312" w:hint="eastAsia"/>
                <w:b/>
                <w:szCs w:val="21"/>
              </w:rPr>
              <w:t>危房原址重建、改建工程</w:t>
            </w:r>
            <w:r w:rsidRPr="008B5850">
              <w:rPr>
                <w:rFonts w:ascii="仿宋_GB2312" w:eastAsia="仿宋_GB2312" w:hint="eastAsia"/>
                <w:szCs w:val="21"/>
              </w:rPr>
              <w:t>（包括拆除历史文化街区、</w:t>
            </w:r>
            <w:r>
              <w:rPr>
                <w:rFonts w:ascii="仿宋_GB2312" w:eastAsia="仿宋_GB2312" w:hint="eastAsia"/>
                <w:szCs w:val="21"/>
              </w:rPr>
              <w:t>名镇、名村核心保护范围内历史建筑以外建筑物、构筑物或者其他设施</w:t>
            </w:r>
            <w:r w:rsidRPr="008B5850">
              <w:rPr>
                <w:rFonts w:ascii="仿宋_GB2312" w:eastAsia="仿宋_GB2312" w:hint="eastAsia"/>
                <w:szCs w:val="21"/>
              </w:rPr>
              <w:t>）</w:t>
            </w:r>
            <w:r w:rsidRPr="008B5850">
              <w:rPr>
                <w:rFonts w:ascii="仿宋_GB2312" w:eastAsia="仿宋_GB2312" w:hint="eastAsia"/>
                <w:b/>
                <w:szCs w:val="21"/>
              </w:rPr>
              <w:t>需提供材料：</w:t>
            </w:r>
            <w:r w:rsidRPr="00171B7C">
              <w:rPr>
                <w:rFonts w:ascii="仿宋_GB2312" w:eastAsia="仿宋_GB2312" w:hint="eastAsia"/>
                <w:szCs w:val="21"/>
              </w:rPr>
              <w:t>除</w:t>
            </w:r>
            <w:r>
              <w:rPr>
                <w:rFonts w:ascii="仿宋_GB2312" w:eastAsia="仿宋_GB2312" w:hint="eastAsia"/>
                <w:szCs w:val="21"/>
              </w:rPr>
              <w:t>提供申报</w:t>
            </w:r>
            <w:r w:rsidRPr="000D1DAC">
              <w:rPr>
                <w:rFonts w:ascii="仿宋_GB2312" w:eastAsia="仿宋_GB2312" w:hint="eastAsia"/>
                <w:szCs w:val="21"/>
              </w:rPr>
              <w:t>建筑工程设计方案审查及调整</w:t>
            </w:r>
            <w:r>
              <w:rPr>
                <w:rFonts w:ascii="仿宋_GB2312" w:eastAsia="仿宋_GB2312" w:hint="eastAsia"/>
                <w:szCs w:val="21"/>
              </w:rPr>
              <w:t>所需</w:t>
            </w:r>
            <w:r w:rsidRPr="000D1DAC">
              <w:rPr>
                <w:rFonts w:ascii="仿宋_GB2312" w:eastAsia="仿宋_GB2312" w:hint="eastAsia"/>
                <w:szCs w:val="21"/>
              </w:rPr>
              <w:t>提供材料</w:t>
            </w:r>
            <w:r>
              <w:rPr>
                <w:rFonts w:ascii="仿宋_GB2312" w:eastAsia="仿宋_GB2312" w:hint="eastAsia"/>
                <w:szCs w:val="21"/>
              </w:rPr>
              <w:t>外，还需提供以下材料：</w:t>
            </w:r>
          </w:p>
        </w:tc>
      </w:tr>
      <w:tr w:rsidR="005072A7" w:rsidRPr="006D01F4" w:rsidTr="005072A7">
        <w:trPr>
          <w:trHeight w:val="397"/>
          <w:jc w:val="center"/>
        </w:trPr>
        <w:tc>
          <w:tcPr>
            <w:tcW w:w="388" w:type="dxa"/>
            <w:vAlign w:val="center"/>
          </w:tcPr>
          <w:p w:rsidR="005072A7" w:rsidRPr="00274D46" w:rsidRDefault="005072A7" w:rsidP="00274D46">
            <w:pPr>
              <w:pStyle w:val="a5"/>
              <w:numPr>
                <w:ilvl w:val="0"/>
                <w:numId w:val="10"/>
              </w:numPr>
              <w:ind w:firstLineChars="0"/>
              <w:rPr>
                <w:rFonts w:ascii="仿宋_GB2312" w:eastAsia="仿宋_GB2312"/>
                <w:szCs w:val="21"/>
              </w:rPr>
            </w:pPr>
          </w:p>
        </w:tc>
        <w:tc>
          <w:tcPr>
            <w:tcW w:w="2836" w:type="dxa"/>
            <w:vAlign w:val="center"/>
          </w:tcPr>
          <w:p w:rsidR="005072A7" w:rsidRPr="00D40DCF" w:rsidRDefault="005072A7" w:rsidP="0097762F">
            <w:pPr>
              <w:rPr>
                <w:rFonts w:ascii="仿宋_GB2312" w:eastAsia="仿宋_GB2312"/>
                <w:szCs w:val="21"/>
              </w:rPr>
            </w:pPr>
            <w:r w:rsidRPr="00D40DCF">
              <w:rPr>
                <w:rFonts w:ascii="仿宋_GB2312" w:eastAsia="仿宋_GB2312" w:hint="eastAsia"/>
                <w:szCs w:val="21"/>
              </w:rPr>
              <w:t>具有相应资质的技术审查机构出具的《建筑工程放线测量记录册》（涉及四至关系改变的,需提供此项）</w:t>
            </w:r>
          </w:p>
        </w:tc>
        <w:tc>
          <w:tcPr>
            <w:tcW w:w="1559" w:type="dxa"/>
            <w:vAlign w:val="center"/>
          </w:tcPr>
          <w:p w:rsidR="005072A7" w:rsidRPr="00D40DCF" w:rsidRDefault="005072A7" w:rsidP="0097762F">
            <w:pPr>
              <w:rPr>
                <w:rFonts w:ascii="仿宋_GB2312" w:eastAsia="仿宋_GB2312"/>
                <w:szCs w:val="21"/>
              </w:rPr>
            </w:pPr>
            <w:r w:rsidRPr="00D40DCF">
              <w:rPr>
                <w:rFonts w:ascii="仿宋_GB2312" w:eastAsia="仿宋_GB2312" w:hint="eastAsia"/>
                <w:szCs w:val="21"/>
              </w:rPr>
              <w:t>原件 [2份]</w:t>
            </w:r>
          </w:p>
        </w:tc>
        <w:tc>
          <w:tcPr>
            <w:tcW w:w="3544" w:type="dxa"/>
            <w:vAlign w:val="center"/>
          </w:tcPr>
          <w:p w:rsidR="005072A7" w:rsidRPr="00D40DCF" w:rsidRDefault="005072A7" w:rsidP="0097762F">
            <w:pPr>
              <w:rPr>
                <w:rFonts w:ascii="仿宋_GB2312" w:eastAsia="仿宋_GB2312"/>
                <w:szCs w:val="21"/>
              </w:rPr>
            </w:pPr>
            <w:r>
              <w:rPr>
                <w:rFonts w:ascii="仿宋_GB2312" w:eastAsia="仿宋_GB2312" w:hint="eastAsia"/>
                <w:szCs w:val="21"/>
              </w:rPr>
              <w:t>无</w:t>
            </w:r>
          </w:p>
        </w:tc>
        <w:tc>
          <w:tcPr>
            <w:tcW w:w="1579" w:type="dxa"/>
            <w:vAlign w:val="center"/>
          </w:tcPr>
          <w:p w:rsidR="005072A7" w:rsidRPr="00D40DCF" w:rsidRDefault="005072A7" w:rsidP="0097762F">
            <w:pPr>
              <w:rPr>
                <w:rFonts w:ascii="仿宋_GB2312" w:eastAsia="仿宋_GB2312"/>
                <w:szCs w:val="21"/>
              </w:rPr>
            </w:pPr>
            <w:r w:rsidRPr="00D40DCF">
              <w:rPr>
                <w:rFonts w:ascii="仿宋_GB2312" w:eastAsia="仿宋_GB2312" w:hint="eastAsia"/>
                <w:szCs w:val="21"/>
              </w:rPr>
              <w:t>技术审查机构</w:t>
            </w:r>
          </w:p>
        </w:tc>
      </w:tr>
      <w:tr w:rsidR="005072A7" w:rsidRPr="006D01F4" w:rsidTr="005072A7">
        <w:trPr>
          <w:trHeight w:val="397"/>
          <w:jc w:val="center"/>
        </w:trPr>
        <w:tc>
          <w:tcPr>
            <w:tcW w:w="9906" w:type="dxa"/>
            <w:gridSpan w:val="5"/>
            <w:vAlign w:val="center"/>
          </w:tcPr>
          <w:p w:rsidR="005072A7" w:rsidRPr="006D01F4" w:rsidRDefault="005072A7" w:rsidP="00274D46">
            <w:pPr>
              <w:rPr>
                <w:rFonts w:ascii="仿宋_GB2312" w:eastAsia="仿宋_GB2312"/>
                <w:b/>
                <w:szCs w:val="21"/>
              </w:rPr>
            </w:pPr>
            <w:r w:rsidRPr="008B1CC3">
              <w:rPr>
                <w:rFonts w:ascii="仿宋_GB2312" w:eastAsia="仿宋_GB2312" w:hint="eastAsia"/>
                <w:b/>
                <w:szCs w:val="21"/>
              </w:rPr>
              <w:t>既有住宅增设电梯工程需提供材料：</w:t>
            </w:r>
            <w:r w:rsidRPr="00171B7C">
              <w:rPr>
                <w:rFonts w:ascii="仿宋_GB2312" w:eastAsia="仿宋_GB2312" w:hint="eastAsia"/>
                <w:szCs w:val="21"/>
              </w:rPr>
              <w:t>除</w:t>
            </w:r>
            <w:r>
              <w:rPr>
                <w:rFonts w:ascii="仿宋_GB2312" w:eastAsia="仿宋_GB2312" w:hint="eastAsia"/>
                <w:szCs w:val="21"/>
              </w:rPr>
              <w:t>提供申报</w:t>
            </w:r>
            <w:r w:rsidRPr="000D1DAC">
              <w:rPr>
                <w:rFonts w:ascii="仿宋_GB2312" w:eastAsia="仿宋_GB2312" w:hint="eastAsia"/>
                <w:szCs w:val="21"/>
              </w:rPr>
              <w:t>建筑工程设计方案审查及调整</w:t>
            </w:r>
            <w:r>
              <w:rPr>
                <w:rFonts w:ascii="仿宋_GB2312" w:eastAsia="仿宋_GB2312" w:hint="eastAsia"/>
                <w:szCs w:val="21"/>
              </w:rPr>
              <w:t>所需</w:t>
            </w:r>
            <w:r w:rsidRPr="000D1DAC">
              <w:rPr>
                <w:rFonts w:ascii="仿宋_GB2312" w:eastAsia="仿宋_GB2312" w:hint="eastAsia"/>
                <w:szCs w:val="21"/>
              </w:rPr>
              <w:t>提供材料</w:t>
            </w:r>
            <w:r>
              <w:rPr>
                <w:rFonts w:ascii="仿宋_GB2312" w:eastAsia="仿宋_GB2312" w:hint="eastAsia"/>
                <w:szCs w:val="21"/>
              </w:rPr>
              <w:t>外，还需提供以下材料：</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申请人身份证明</w:t>
            </w:r>
          </w:p>
        </w:tc>
        <w:tc>
          <w:tcPr>
            <w:tcW w:w="1559"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原件[核验]，</w:t>
            </w:r>
          </w:p>
          <w:p w:rsidR="005072A7" w:rsidRPr="009D3B07" w:rsidRDefault="005072A7" w:rsidP="0097762F">
            <w:pPr>
              <w:rPr>
                <w:rFonts w:ascii="仿宋_GB2312" w:eastAsia="仿宋_GB2312"/>
                <w:szCs w:val="21"/>
              </w:rPr>
            </w:pPr>
            <w:r w:rsidRPr="009D3B07">
              <w:rPr>
                <w:rFonts w:ascii="仿宋_GB2312" w:eastAsia="仿宋_GB2312" w:hint="eastAsia"/>
                <w:szCs w:val="21"/>
              </w:rPr>
              <w:t xml:space="preserve">复印件[1份] </w:t>
            </w:r>
          </w:p>
        </w:tc>
        <w:tc>
          <w:tcPr>
            <w:tcW w:w="3544" w:type="dxa"/>
            <w:vAlign w:val="center"/>
          </w:tcPr>
          <w:p w:rsidR="005072A7" w:rsidRPr="009D3B07" w:rsidRDefault="00F97149" w:rsidP="0097762F">
            <w:pPr>
              <w:rPr>
                <w:rFonts w:ascii="仿宋_GB2312" w:eastAsia="仿宋_GB2312"/>
                <w:szCs w:val="21"/>
              </w:rPr>
            </w:pPr>
            <w:r>
              <w:rPr>
                <w:rFonts w:ascii="仿宋_GB2312" w:eastAsia="仿宋_GB2312" w:hint="eastAsia"/>
                <w:szCs w:val="21"/>
              </w:rPr>
              <w:t>1.</w:t>
            </w:r>
            <w:r w:rsidR="005072A7" w:rsidRPr="009D3B07">
              <w:rPr>
                <w:rFonts w:ascii="仿宋_GB2312" w:eastAsia="仿宋_GB2312" w:hint="eastAsia"/>
                <w:szCs w:val="21"/>
              </w:rPr>
              <w:t>申请人是自然人的，应当提交本人有效身份证明（身份证、军官证、警官证、护照或其他身份证明），其中身份证只需提供原件核验，由窗口人员复印并加盖与原件相符章；</w:t>
            </w:r>
          </w:p>
          <w:p w:rsidR="005072A7" w:rsidRPr="009D3B07" w:rsidRDefault="00F97149" w:rsidP="0097762F">
            <w:pPr>
              <w:rPr>
                <w:rFonts w:ascii="仿宋_GB2312" w:eastAsia="仿宋_GB2312"/>
                <w:szCs w:val="21"/>
              </w:rPr>
            </w:pPr>
            <w:r>
              <w:rPr>
                <w:rFonts w:ascii="仿宋_GB2312" w:eastAsia="仿宋_GB2312" w:hint="eastAsia"/>
                <w:szCs w:val="21"/>
              </w:rPr>
              <w:t>2.</w:t>
            </w:r>
            <w:r w:rsidR="005072A7" w:rsidRPr="009D3B07">
              <w:rPr>
                <w:rFonts w:ascii="仿宋_GB2312" w:eastAsia="仿宋_GB2312" w:hint="eastAsia"/>
                <w:szCs w:val="21"/>
              </w:rPr>
              <w:t>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tc>
        <w:tc>
          <w:tcPr>
            <w:tcW w:w="1579" w:type="dxa"/>
            <w:vAlign w:val="center"/>
          </w:tcPr>
          <w:p w:rsidR="005072A7" w:rsidRPr="009D3B07" w:rsidRDefault="005072A7" w:rsidP="0097762F">
            <w:pPr>
              <w:jc w:val="left"/>
              <w:rPr>
                <w:rFonts w:ascii="仿宋_GB2312" w:eastAsia="仿宋_GB2312"/>
                <w:szCs w:val="21"/>
              </w:rPr>
            </w:pPr>
            <w:r w:rsidRPr="009D3B07">
              <w:rPr>
                <w:rFonts w:ascii="仿宋_GB2312" w:eastAsia="仿宋_GB2312" w:hint="eastAsia"/>
                <w:szCs w:val="21"/>
              </w:rPr>
              <w:t>有效身份证明：公安机关或相关部门</w:t>
            </w:r>
          </w:p>
          <w:p w:rsidR="005072A7" w:rsidRPr="009D3B07" w:rsidRDefault="005072A7" w:rsidP="0097762F">
            <w:pPr>
              <w:jc w:val="left"/>
              <w:rPr>
                <w:rFonts w:ascii="仿宋_GB2312" w:eastAsia="仿宋_GB2312"/>
                <w:szCs w:val="21"/>
              </w:rPr>
            </w:pPr>
            <w:r w:rsidRPr="009D3B07">
              <w:rPr>
                <w:rFonts w:ascii="仿宋_GB2312" w:eastAsia="仿宋_GB2312" w:hint="eastAsia"/>
                <w:szCs w:val="21"/>
              </w:rPr>
              <w:t>登记证照：登记管理部门（或批准单位、归口管理单位）</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授权委托书（委托他人代办时应提供本项）</w:t>
            </w:r>
          </w:p>
        </w:tc>
        <w:tc>
          <w:tcPr>
            <w:tcW w:w="1559"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原件 [1份]</w:t>
            </w:r>
          </w:p>
        </w:tc>
        <w:tc>
          <w:tcPr>
            <w:tcW w:w="3544" w:type="dxa"/>
            <w:vAlign w:val="center"/>
          </w:tcPr>
          <w:p w:rsidR="005072A7" w:rsidRPr="009D3B07" w:rsidRDefault="00F97149" w:rsidP="0097762F">
            <w:pPr>
              <w:rPr>
                <w:rFonts w:ascii="仿宋_GB2312" w:eastAsia="仿宋_GB2312"/>
                <w:szCs w:val="21"/>
              </w:rPr>
            </w:pPr>
            <w:r>
              <w:rPr>
                <w:rFonts w:ascii="仿宋_GB2312" w:eastAsia="仿宋_GB2312" w:hint="eastAsia"/>
                <w:szCs w:val="21"/>
              </w:rPr>
              <w:t>1.</w:t>
            </w:r>
            <w:r w:rsidR="005072A7" w:rsidRPr="009D3B07">
              <w:rPr>
                <w:rFonts w:ascii="仿宋_GB2312" w:eastAsia="仿宋_GB2312" w:hint="eastAsia"/>
                <w:szCs w:val="21"/>
              </w:rPr>
              <w:t>应当明确委托代办事项内容、权限、期限、1-2名代理人姓名、身份证件号、联系电话；</w:t>
            </w:r>
          </w:p>
          <w:p w:rsidR="005072A7" w:rsidRPr="009D3B07" w:rsidRDefault="00F97149" w:rsidP="0097762F">
            <w:pPr>
              <w:rPr>
                <w:rFonts w:ascii="仿宋_GB2312" w:eastAsia="仿宋_GB2312"/>
                <w:szCs w:val="21"/>
              </w:rPr>
            </w:pPr>
            <w:r>
              <w:rPr>
                <w:rFonts w:ascii="仿宋_GB2312" w:eastAsia="仿宋_GB2312" w:hint="eastAsia"/>
                <w:szCs w:val="21"/>
              </w:rPr>
              <w:t>2.</w:t>
            </w:r>
            <w:r w:rsidR="005072A7" w:rsidRPr="009D3B07">
              <w:rPr>
                <w:rFonts w:ascii="仿宋_GB2312" w:eastAsia="仿宋_GB2312" w:hint="eastAsia"/>
                <w:szCs w:val="21"/>
              </w:rPr>
              <w:t>应由委托人（即申请人）签名或盖章；</w:t>
            </w:r>
          </w:p>
          <w:p w:rsidR="005072A7" w:rsidRPr="009D3B07" w:rsidRDefault="00F97149" w:rsidP="0097762F">
            <w:pPr>
              <w:rPr>
                <w:rFonts w:ascii="仿宋_GB2312" w:eastAsia="仿宋_GB2312"/>
                <w:szCs w:val="21"/>
              </w:rPr>
            </w:pPr>
            <w:r>
              <w:rPr>
                <w:rFonts w:ascii="仿宋_GB2312" w:eastAsia="仿宋_GB2312" w:hint="eastAsia"/>
                <w:szCs w:val="21"/>
              </w:rPr>
              <w:t>3.</w:t>
            </w:r>
            <w:r w:rsidR="005072A7" w:rsidRPr="009D3B07">
              <w:rPr>
                <w:rFonts w:ascii="仿宋_GB2312" w:eastAsia="仿宋_GB2312" w:hint="eastAsia"/>
                <w:szCs w:val="21"/>
              </w:rPr>
              <w:t>委托人为单位的，授权委托书应注明企业统一社会信用代码，个体工商户、农村集体经济组织和军队事业单位除外。</w:t>
            </w:r>
          </w:p>
        </w:tc>
        <w:tc>
          <w:tcPr>
            <w:tcW w:w="1579"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申请人</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代理人身份证明（委托他人代办时应提供本项）</w:t>
            </w:r>
          </w:p>
        </w:tc>
        <w:tc>
          <w:tcPr>
            <w:tcW w:w="1559"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原件[核验]，</w:t>
            </w:r>
          </w:p>
          <w:p w:rsidR="005072A7" w:rsidRPr="009D3B07" w:rsidRDefault="005072A7" w:rsidP="0097762F">
            <w:pPr>
              <w:rPr>
                <w:rFonts w:ascii="仿宋_GB2312" w:eastAsia="仿宋_GB2312"/>
                <w:szCs w:val="21"/>
              </w:rPr>
            </w:pPr>
            <w:r w:rsidRPr="009D3B07">
              <w:rPr>
                <w:rFonts w:ascii="仿宋_GB2312" w:eastAsia="仿宋_GB2312" w:hint="eastAsia"/>
                <w:szCs w:val="21"/>
              </w:rPr>
              <w:t>复印件[1份]</w:t>
            </w:r>
          </w:p>
        </w:tc>
        <w:tc>
          <w:tcPr>
            <w:tcW w:w="3544"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指身份证、军官证、警官证、护照或其他身份证明，其中身份证只需提供原件核验，无须提供复印件。</w:t>
            </w:r>
          </w:p>
        </w:tc>
        <w:tc>
          <w:tcPr>
            <w:tcW w:w="1579" w:type="dxa"/>
            <w:vAlign w:val="center"/>
          </w:tcPr>
          <w:p w:rsidR="005072A7" w:rsidRPr="009D3B07" w:rsidRDefault="005072A7" w:rsidP="0097762F">
            <w:pPr>
              <w:rPr>
                <w:rFonts w:ascii="仿宋_GB2312" w:eastAsia="仿宋_GB2312"/>
                <w:szCs w:val="21"/>
              </w:rPr>
            </w:pPr>
            <w:r w:rsidRPr="009D3B07">
              <w:rPr>
                <w:rFonts w:ascii="仿宋_GB2312" w:eastAsia="仿宋_GB2312" w:hint="eastAsia"/>
                <w:szCs w:val="21"/>
              </w:rPr>
              <w:t>代理人</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8B1CC3" w:rsidRDefault="005072A7" w:rsidP="0097762F">
            <w:pPr>
              <w:rPr>
                <w:rFonts w:ascii="仿宋_GB2312" w:eastAsia="仿宋_GB2312"/>
                <w:szCs w:val="21"/>
              </w:rPr>
            </w:pPr>
            <w:r w:rsidRPr="008B1CC3">
              <w:rPr>
                <w:rFonts w:ascii="仿宋_GB2312" w:eastAsia="仿宋_GB2312"/>
                <w:szCs w:val="21"/>
              </w:rPr>
              <w:t>专有部分被占用</w:t>
            </w:r>
            <w:r w:rsidRPr="008B1CC3">
              <w:rPr>
                <w:rFonts w:ascii="仿宋_GB2312" w:eastAsia="仿宋_GB2312" w:hint="eastAsia"/>
                <w:szCs w:val="21"/>
              </w:rPr>
              <w:t>或</w:t>
            </w:r>
            <w:r w:rsidRPr="008B1CC3">
              <w:rPr>
                <w:rFonts w:ascii="仿宋_GB2312" w:eastAsia="仿宋_GB2312"/>
                <w:szCs w:val="21"/>
              </w:rPr>
              <w:t>根据《广州市既有住宅</w:t>
            </w:r>
            <w:r w:rsidRPr="008B1CC3">
              <w:rPr>
                <w:rFonts w:ascii="仿宋_GB2312" w:eastAsia="仿宋_GB2312" w:hint="eastAsia"/>
                <w:szCs w:val="21"/>
              </w:rPr>
              <w:t>加装</w:t>
            </w:r>
            <w:r w:rsidRPr="008B1CC3">
              <w:rPr>
                <w:rFonts w:ascii="仿宋_GB2312" w:eastAsia="仿宋_GB2312"/>
                <w:szCs w:val="21"/>
              </w:rPr>
              <w:t>电梯办法》第十五条规定需取得的被严重遮挡业主的书面同意意见</w:t>
            </w:r>
            <w:r w:rsidRPr="008B1CC3">
              <w:rPr>
                <w:rFonts w:ascii="仿宋_GB2312" w:eastAsia="仿宋_GB2312" w:hint="eastAsia"/>
                <w:szCs w:val="21"/>
              </w:rPr>
              <w:t>（</w:t>
            </w:r>
            <w:r w:rsidRPr="008B1CC3">
              <w:rPr>
                <w:rFonts w:ascii="仿宋_GB2312" w:eastAsia="仿宋_GB2312"/>
                <w:szCs w:val="21"/>
              </w:rPr>
              <w:t>拟加建电梯间需占用业主专有部分或对相关业主的通风、采光造成严重遮挡的需提供此项</w:t>
            </w:r>
            <w:r w:rsidRPr="008B1CC3">
              <w:rPr>
                <w:rFonts w:ascii="仿宋_GB2312" w:eastAsia="仿宋_GB2312" w:hint="eastAsia"/>
                <w:szCs w:val="21"/>
              </w:rPr>
              <w:t>）</w:t>
            </w:r>
          </w:p>
        </w:tc>
        <w:tc>
          <w:tcPr>
            <w:tcW w:w="1559" w:type="dxa"/>
            <w:vAlign w:val="center"/>
          </w:tcPr>
          <w:p w:rsidR="005072A7" w:rsidRPr="008B1CC3" w:rsidRDefault="005072A7" w:rsidP="0097762F">
            <w:pPr>
              <w:rPr>
                <w:rFonts w:ascii="仿宋_GB2312" w:eastAsia="仿宋_GB2312"/>
                <w:szCs w:val="21"/>
              </w:rPr>
            </w:pPr>
            <w:r w:rsidRPr="008B1CC3">
              <w:rPr>
                <w:rFonts w:ascii="仿宋_GB2312" w:eastAsia="仿宋_GB2312"/>
                <w:szCs w:val="21"/>
              </w:rPr>
              <w:t>原件[1 份]</w:t>
            </w:r>
          </w:p>
        </w:tc>
        <w:tc>
          <w:tcPr>
            <w:tcW w:w="3544" w:type="dxa"/>
            <w:vAlign w:val="center"/>
          </w:tcPr>
          <w:p w:rsidR="005072A7" w:rsidRPr="00AD6BA4" w:rsidRDefault="00F97149" w:rsidP="0097762F">
            <w:pPr>
              <w:rPr>
                <w:rFonts w:ascii="仿宋_GB2312" w:eastAsia="仿宋_GB2312"/>
                <w:szCs w:val="21"/>
              </w:rPr>
            </w:pPr>
            <w:r>
              <w:rPr>
                <w:rFonts w:ascii="仿宋_GB2312" w:eastAsia="仿宋_GB2312" w:hint="eastAsia"/>
                <w:szCs w:val="21"/>
              </w:rPr>
              <w:t>1.</w:t>
            </w:r>
            <w:r w:rsidR="005072A7" w:rsidRPr="00AD6BA4">
              <w:rPr>
                <w:rFonts w:ascii="仿宋_GB2312" w:eastAsia="仿宋_GB2312"/>
                <w:szCs w:val="21"/>
              </w:rPr>
              <w:t>原件，所有书面同意意见必需由业主本人签名，同时附同意</w:t>
            </w:r>
            <w:r w:rsidR="005072A7" w:rsidRPr="00AD6BA4">
              <w:rPr>
                <w:rFonts w:ascii="仿宋_GB2312" w:eastAsia="仿宋_GB2312" w:hint="eastAsia"/>
                <w:szCs w:val="21"/>
              </w:rPr>
              <w:t>加装</w:t>
            </w:r>
            <w:r w:rsidR="005072A7" w:rsidRPr="00AD6BA4">
              <w:rPr>
                <w:rFonts w:ascii="仿宋_GB2312" w:eastAsia="仿宋_GB2312"/>
                <w:szCs w:val="21"/>
              </w:rPr>
              <w:t>电梯业主的房产证、及业主本人身份证复印件；如涉及业主本人去世的情况，则应提供相关法定继承、公证证明。</w:t>
            </w:r>
          </w:p>
          <w:p w:rsidR="005072A7" w:rsidRPr="00AD6BA4" w:rsidRDefault="00F97149" w:rsidP="0097762F">
            <w:pPr>
              <w:rPr>
                <w:rFonts w:ascii="仿宋_GB2312" w:eastAsia="仿宋_GB2312"/>
                <w:szCs w:val="21"/>
              </w:rPr>
            </w:pPr>
            <w:r>
              <w:rPr>
                <w:rFonts w:ascii="仿宋_GB2312" w:eastAsia="仿宋_GB2312" w:hint="eastAsia"/>
                <w:szCs w:val="21"/>
              </w:rPr>
              <w:t>2.</w:t>
            </w:r>
            <w:r w:rsidR="005072A7" w:rsidRPr="00AD6BA4">
              <w:rPr>
                <w:rFonts w:ascii="仿宋_GB2312" w:eastAsia="仿宋_GB2312" w:hint="eastAsia"/>
                <w:szCs w:val="21"/>
              </w:rPr>
              <w:t>如业主不愿意提供相关证明，需街道等基层单位见证真实性。</w:t>
            </w:r>
          </w:p>
        </w:tc>
        <w:tc>
          <w:tcPr>
            <w:tcW w:w="157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申请人</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建筑设计单位出具的结构安全证明</w:t>
            </w:r>
            <w:r w:rsidRPr="00AD6BA4">
              <w:rPr>
                <w:rFonts w:ascii="仿宋_GB2312" w:eastAsia="仿宋_GB2312" w:hint="eastAsia"/>
                <w:szCs w:val="21"/>
              </w:rPr>
              <w:t>及满足消防规范说明</w:t>
            </w:r>
          </w:p>
        </w:tc>
        <w:tc>
          <w:tcPr>
            <w:tcW w:w="155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原件[1 份]</w:t>
            </w:r>
          </w:p>
        </w:tc>
        <w:tc>
          <w:tcPr>
            <w:tcW w:w="3544"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需加</w:t>
            </w:r>
            <w:r w:rsidRPr="00AD6BA4">
              <w:rPr>
                <w:rFonts w:ascii="仿宋_GB2312" w:eastAsia="仿宋_GB2312"/>
                <w:szCs w:val="21"/>
              </w:rPr>
              <w:t>盖</w:t>
            </w:r>
            <w:r w:rsidRPr="00AD6BA4">
              <w:rPr>
                <w:rFonts w:ascii="仿宋_GB2312" w:eastAsia="仿宋_GB2312" w:hint="eastAsia"/>
                <w:szCs w:val="21"/>
              </w:rPr>
              <w:t>设计单位</w:t>
            </w:r>
            <w:r w:rsidRPr="00AD6BA4">
              <w:rPr>
                <w:rFonts w:ascii="仿宋_GB2312" w:eastAsia="仿宋_GB2312"/>
                <w:szCs w:val="21"/>
              </w:rPr>
              <w:t>出图章</w:t>
            </w:r>
            <w:r w:rsidRPr="00AD6BA4">
              <w:rPr>
                <w:rFonts w:ascii="仿宋_GB2312" w:eastAsia="仿宋_GB2312" w:hint="eastAsia"/>
                <w:szCs w:val="21"/>
              </w:rPr>
              <w:t>、注册结构师章和注册建筑师章。</w:t>
            </w:r>
          </w:p>
          <w:p w:rsidR="005072A7" w:rsidRPr="00AD6BA4" w:rsidRDefault="005072A7" w:rsidP="0097762F">
            <w:pPr>
              <w:rPr>
                <w:rFonts w:ascii="仿宋_GB2312" w:eastAsia="仿宋_GB2312"/>
                <w:szCs w:val="21"/>
              </w:rPr>
            </w:pPr>
          </w:p>
        </w:tc>
        <w:tc>
          <w:tcPr>
            <w:tcW w:w="157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设计单位</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历次规划批复文件中要求取得的其他资料</w:t>
            </w:r>
          </w:p>
        </w:tc>
        <w:tc>
          <w:tcPr>
            <w:tcW w:w="1559"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复印件</w:t>
            </w:r>
            <w:r w:rsidRPr="00AD6BA4">
              <w:rPr>
                <w:rFonts w:ascii="仿宋_GB2312" w:eastAsia="仿宋_GB2312"/>
                <w:szCs w:val="21"/>
              </w:rPr>
              <w:t xml:space="preserve">[1 </w:t>
            </w:r>
            <w:r w:rsidRPr="00AD6BA4">
              <w:rPr>
                <w:rFonts w:ascii="仿宋_GB2312" w:eastAsia="仿宋_GB2312" w:hint="eastAsia"/>
                <w:szCs w:val="21"/>
              </w:rPr>
              <w:t>份</w:t>
            </w:r>
            <w:r w:rsidRPr="00AD6BA4">
              <w:rPr>
                <w:rFonts w:ascii="仿宋_GB2312" w:eastAsia="仿宋_GB2312"/>
                <w:szCs w:val="21"/>
              </w:rPr>
              <w:t>]</w:t>
            </w:r>
          </w:p>
        </w:tc>
        <w:tc>
          <w:tcPr>
            <w:tcW w:w="3544"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无</w:t>
            </w:r>
          </w:p>
        </w:tc>
        <w:tc>
          <w:tcPr>
            <w:tcW w:w="1579"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相关单位</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加装</w:t>
            </w:r>
            <w:r w:rsidRPr="00AD6BA4">
              <w:rPr>
                <w:rFonts w:ascii="仿宋_GB2312" w:eastAsia="仿宋_GB2312"/>
                <w:szCs w:val="21"/>
              </w:rPr>
              <w:t>电梯批前公示证据保全材料</w:t>
            </w:r>
          </w:p>
        </w:tc>
        <w:tc>
          <w:tcPr>
            <w:tcW w:w="155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原件[1 份]</w:t>
            </w:r>
          </w:p>
        </w:tc>
        <w:tc>
          <w:tcPr>
            <w:tcW w:w="3544"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公示期间每天现场拍照取证，需与</w:t>
            </w:r>
          </w:p>
          <w:p w:rsidR="005072A7" w:rsidRPr="00AD6BA4" w:rsidRDefault="005072A7" w:rsidP="0097762F">
            <w:pPr>
              <w:rPr>
                <w:rFonts w:ascii="仿宋_GB2312" w:eastAsia="仿宋_GB2312"/>
                <w:szCs w:val="21"/>
              </w:rPr>
            </w:pPr>
            <w:r w:rsidRPr="00AD6BA4">
              <w:rPr>
                <w:rFonts w:ascii="仿宋_GB2312" w:eastAsia="仿宋_GB2312"/>
                <w:szCs w:val="21"/>
              </w:rPr>
              <w:t>当日报纸头版一起拍照。</w:t>
            </w:r>
          </w:p>
        </w:tc>
        <w:tc>
          <w:tcPr>
            <w:tcW w:w="157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申请人</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8B1CC3" w:rsidRDefault="005072A7" w:rsidP="0097762F">
            <w:pPr>
              <w:rPr>
                <w:rFonts w:ascii="仿宋_GB2312" w:eastAsia="仿宋_GB2312"/>
                <w:szCs w:val="21"/>
              </w:rPr>
            </w:pPr>
            <w:r w:rsidRPr="008B1CC3">
              <w:rPr>
                <w:rFonts w:ascii="仿宋_GB2312" w:eastAsia="仿宋_GB2312"/>
                <w:szCs w:val="21"/>
              </w:rPr>
              <w:t>根据《广州市既有住宅</w:t>
            </w:r>
            <w:r w:rsidRPr="008B1CC3">
              <w:rPr>
                <w:rFonts w:ascii="仿宋_GB2312" w:eastAsia="仿宋_GB2312" w:hint="eastAsia"/>
                <w:szCs w:val="21"/>
              </w:rPr>
              <w:t>加装</w:t>
            </w:r>
            <w:r w:rsidRPr="008B1CC3">
              <w:rPr>
                <w:rFonts w:ascii="仿宋_GB2312" w:eastAsia="仿宋_GB2312"/>
                <w:szCs w:val="21"/>
              </w:rPr>
              <w:t>电梯办法》第十四条规定协商的相关书面材料。</w:t>
            </w:r>
            <w:r w:rsidRPr="008B1CC3">
              <w:rPr>
                <w:rFonts w:ascii="仿宋_GB2312" w:eastAsia="仿宋_GB2312" w:hint="eastAsia"/>
                <w:szCs w:val="21"/>
              </w:rPr>
              <w:t>（</w:t>
            </w:r>
            <w:r w:rsidRPr="008B1CC3">
              <w:rPr>
                <w:rFonts w:ascii="仿宋_GB2312" w:eastAsia="仿宋_GB2312"/>
                <w:szCs w:val="21"/>
              </w:rPr>
              <w:t>拟加建电梯间批前公示期间收到反对意见的需提供此项</w:t>
            </w:r>
            <w:r w:rsidRPr="008B1CC3">
              <w:rPr>
                <w:rFonts w:ascii="仿宋_GB2312" w:eastAsia="仿宋_GB2312" w:hint="eastAsia"/>
                <w:szCs w:val="21"/>
              </w:rPr>
              <w:t>）</w:t>
            </w:r>
          </w:p>
        </w:tc>
        <w:tc>
          <w:tcPr>
            <w:tcW w:w="1559" w:type="dxa"/>
            <w:vAlign w:val="center"/>
          </w:tcPr>
          <w:p w:rsidR="005072A7" w:rsidRPr="008B1CC3" w:rsidRDefault="005072A7" w:rsidP="0097762F">
            <w:pPr>
              <w:rPr>
                <w:rFonts w:ascii="仿宋_GB2312" w:eastAsia="仿宋_GB2312"/>
                <w:szCs w:val="21"/>
              </w:rPr>
            </w:pPr>
            <w:r w:rsidRPr="008B1CC3">
              <w:rPr>
                <w:rFonts w:ascii="仿宋_GB2312" w:eastAsia="仿宋_GB2312"/>
                <w:szCs w:val="21"/>
              </w:rPr>
              <w:t>原件[1 份]</w:t>
            </w:r>
          </w:p>
        </w:tc>
        <w:tc>
          <w:tcPr>
            <w:tcW w:w="3544"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原件，需由组织协商或者调解的第三方出具协商情况说明或者调解意见。</w:t>
            </w:r>
          </w:p>
        </w:tc>
        <w:tc>
          <w:tcPr>
            <w:tcW w:w="157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第三方</w:t>
            </w:r>
          </w:p>
        </w:tc>
      </w:tr>
      <w:tr w:rsidR="005072A7" w:rsidRPr="006D01F4" w:rsidTr="005072A7">
        <w:trPr>
          <w:trHeight w:val="397"/>
          <w:jc w:val="center"/>
        </w:trPr>
        <w:tc>
          <w:tcPr>
            <w:tcW w:w="388" w:type="dxa"/>
            <w:vAlign w:val="center"/>
          </w:tcPr>
          <w:p w:rsidR="005072A7" w:rsidRPr="00E80D3A" w:rsidRDefault="005072A7" w:rsidP="00E80D3A">
            <w:pPr>
              <w:pStyle w:val="a5"/>
              <w:numPr>
                <w:ilvl w:val="0"/>
                <w:numId w:val="11"/>
              </w:numPr>
              <w:ind w:firstLineChars="0"/>
              <w:rPr>
                <w:rFonts w:ascii="仿宋_GB2312" w:eastAsia="仿宋_GB2312"/>
                <w:b/>
                <w:szCs w:val="21"/>
              </w:rPr>
            </w:pPr>
          </w:p>
        </w:tc>
        <w:tc>
          <w:tcPr>
            <w:tcW w:w="2836" w:type="dxa"/>
            <w:vAlign w:val="center"/>
          </w:tcPr>
          <w:p w:rsidR="005072A7" w:rsidRPr="008B1CC3" w:rsidRDefault="005072A7" w:rsidP="0097762F">
            <w:pPr>
              <w:rPr>
                <w:rFonts w:ascii="仿宋_GB2312" w:eastAsia="仿宋_GB2312"/>
                <w:szCs w:val="21"/>
              </w:rPr>
            </w:pPr>
            <w:r w:rsidRPr="008B1CC3">
              <w:rPr>
                <w:rFonts w:ascii="仿宋_GB2312" w:eastAsia="仿宋_GB2312"/>
                <w:szCs w:val="21"/>
              </w:rPr>
              <w:t>土地使用权人的书面同意意见。</w:t>
            </w:r>
            <w:r w:rsidRPr="008B1CC3">
              <w:rPr>
                <w:rFonts w:ascii="仿宋_GB2312" w:eastAsia="仿宋_GB2312" w:hint="eastAsia"/>
                <w:szCs w:val="21"/>
              </w:rPr>
              <w:t>（</w:t>
            </w:r>
            <w:r w:rsidRPr="008B1CC3">
              <w:rPr>
                <w:rFonts w:ascii="仿宋_GB2312" w:eastAsia="仿宋_GB2312"/>
                <w:szCs w:val="21"/>
              </w:rPr>
              <w:t>拟加建电梯间超出用地权属范围</w:t>
            </w:r>
            <w:r w:rsidRPr="008B1CC3">
              <w:rPr>
                <w:rFonts w:ascii="仿宋_GB2312" w:eastAsia="仿宋_GB2312" w:hint="eastAsia"/>
                <w:szCs w:val="21"/>
              </w:rPr>
              <w:t>，侵占了相邻有明确权属地块</w:t>
            </w:r>
            <w:r w:rsidRPr="008B1CC3">
              <w:rPr>
                <w:rFonts w:ascii="仿宋_GB2312" w:eastAsia="仿宋_GB2312"/>
                <w:szCs w:val="21"/>
              </w:rPr>
              <w:t>的需提供此项</w:t>
            </w:r>
            <w:r w:rsidRPr="008B1CC3">
              <w:rPr>
                <w:rFonts w:ascii="仿宋_GB2312" w:eastAsia="仿宋_GB2312" w:hint="eastAsia"/>
                <w:szCs w:val="21"/>
              </w:rPr>
              <w:t>）</w:t>
            </w:r>
          </w:p>
        </w:tc>
        <w:tc>
          <w:tcPr>
            <w:tcW w:w="1559" w:type="dxa"/>
            <w:vAlign w:val="center"/>
          </w:tcPr>
          <w:p w:rsidR="005072A7" w:rsidRPr="008B1CC3" w:rsidRDefault="005072A7" w:rsidP="0097762F">
            <w:pPr>
              <w:rPr>
                <w:rFonts w:ascii="仿宋_GB2312" w:eastAsia="仿宋_GB2312"/>
                <w:szCs w:val="21"/>
              </w:rPr>
            </w:pPr>
            <w:r w:rsidRPr="008B1CC3">
              <w:rPr>
                <w:rFonts w:ascii="仿宋_GB2312" w:eastAsia="仿宋_GB2312"/>
                <w:szCs w:val="21"/>
              </w:rPr>
              <w:t>原件[1 份]</w:t>
            </w:r>
          </w:p>
        </w:tc>
        <w:tc>
          <w:tcPr>
            <w:tcW w:w="3544" w:type="dxa"/>
            <w:vAlign w:val="center"/>
          </w:tcPr>
          <w:p w:rsidR="005072A7" w:rsidRPr="00AD6BA4" w:rsidRDefault="005072A7" w:rsidP="0097762F">
            <w:pPr>
              <w:rPr>
                <w:rFonts w:ascii="仿宋_GB2312" w:eastAsia="仿宋_GB2312"/>
                <w:szCs w:val="21"/>
              </w:rPr>
            </w:pPr>
            <w:r w:rsidRPr="00AD6BA4">
              <w:rPr>
                <w:rFonts w:ascii="仿宋_GB2312" w:eastAsia="仿宋_GB2312" w:hint="eastAsia"/>
                <w:szCs w:val="21"/>
              </w:rPr>
              <w:t>无</w:t>
            </w:r>
          </w:p>
        </w:tc>
        <w:tc>
          <w:tcPr>
            <w:tcW w:w="1579" w:type="dxa"/>
            <w:vAlign w:val="center"/>
          </w:tcPr>
          <w:p w:rsidR="005072A7" w:rsidRPr="00AD6BA4" w:rsidRDefault="005072A7" w:rsidP="0097762F">
            <w:pPr>
              <w:rPr>
                <w:rFonts w:ascii="仿宋_GB2312" w:eastAsia="仿宋_GB2312"/>
                <w:szCs w:val="21"/>
              </w:rPr>
            </w:pPr>
            <w:r w:rsidRPr="00AD6BA4">
              <w:rPr>
                <w:rFonts w:ascii="仿宋_GB2312" w:eastAsia="仿宋_GB2312"/>
                <w:szCs w:val="21"/>
              </w:rPr>
              <w:t>土地使用权人</w:t>
            </w:r>
          </w:p>
        </w:tc>
      </w:tr>
      <w:tr w:rsidR="005072A7" w:rsidRPr="006D01F4" w:rsidTr="005072A7">
        <w:trPr>
          <w:trHeight w:val="397"/>
          <w:jc w:val="center"/>
        </w:trPr>
        <w:tc>
          <w:tcPr>
            <w:tcW w:w="9906" w:type="dxa"/>
            <w:gridSpan w:val="5"/>
            <w:vAlign w:val="center"/>
          </w:tcPr>
          <w:p w:rsidR="005072A7" w:rsidRPr="00AD6BA4" w:rsidRDefault="005072A7" w:rsidP="0097762F">
            <w:pPr>
              <w:rPr>
                <w:rFonts w:ascii="仿宋_GB2312" w:eastAsia="仿宋_GB2312"/>
                <w:szCs w:val="21"/>
              </w:rPr>
            </w:pPr>
            <w:r>
              <w:rPr>
                <w:rFonts w:ascii="仿宋_GB2312" w:eastAsia="仿宋_GB2312" w:hint="eastAsia"/>
                <w:b/>
                <w:szCs w:val="21"/>
              </w:rPr>
              <w:t>《建设工程规划许可证》延期使用</w:t>
            </w:r>
            <w:r w:rsidRPr="008B1CC3">
              <w:rPr>
                <w:rFonts w:ascii="仿宋_GB2312" w:eastAsia="仿宋_GB2312" w:hint="eastAsia"/>
                <w:b/>
                <w:szCs w:val="21"/>
              </w:rPr>
              <w:t>需提供材料：</w:t>
            </w:r>
          </w:p>
        </w:tc>
      </w:tr>
      <w:tr w:rsidR="005E4596" w:rsidRPr="006D01F4" w:rsidTr="005072A7">
        <w:trPr>
          <w:trHeight w:val="397"/>
          <w:jc w:val="center"/>
        </w:trPr>
        <w:tc>
          <w:tcPr>
            <w:tcW w:w="388" w:type="dxa"/>
            <w:vAlign w:val="center"/>
          </w:tcPr>
          <w:p w:rsidR="005E4596" w:rsidRPr="005E4596" w:rsidRDefault="005E4596" w:rsidP="005E4596">
            <w:pPr>
              <w:pStyle w:val="a5"/>
              <w:numPr>
                <w:ilvl w:val="0"/>
                <w:numId w:val="12"/>
              </w:numPr>
              <w:ind w:firstLineChars="0"/>
              <w:rPr>
                <w:rFonts w:ascii="仿宋_GB2312" w:eastAsia="仿宋_GB2312"/>
                <w:szCs w:val="21"/>
              </w:rPr>
            </w:pPr>
          </w:p>
        </w:tc>
        <w:tc>
          <w:tcPr>
            <w:tcW w:w="2836" w:type="dxa"/>
            <w:vAlign w:val="center"/>
          </w:tcPr>
          <w:p w:rsidR="005E4596" w:rsidRPr="004450AB" w:rsidRDefault="005E4596" w:rsidP="001A37A5">
            <w:pPr>
              <w:ind w:left="248" w:hangingChars="118" w:hanging="248"/>
              <w:rPr>
                <w:rFonts w:ascii="仿宋_GB2312" w:eastAsia="仿宋_GB2312"/>
                <w:szCs w:val="21"/>
              </w:rPr>
            </w:pPr>
            <w:r w:rsidRPr="004450AB">
              <w:rPr>
                <w:rFonts w:ascii="仿宋_GB2312" w:eastAsia="仿宋_GB2312" w:hint="eastAsia"/>
                <w:szCs w:val="21"/>
              </w:rPr>
              <w:t>立案申请表</w:t>
            </w:r>
          </w:p>
        </w:tc>
        <w:tc>
          <w:tcPr>
            <w:tcW w:w="1559" w:type="dxa"/>
            <w:vAlign w:val="center"/>
          </w:tcPr>
          <w:p w:rsidR="005E4596" w:rsidRPr="004450AB" w:rsidRDefault="005E4596" w:rsidP="001A37A5">
            <w:pPr>
              <w:rPr>
                <w:rFonts w:ascii="仿宋_GB2312" w:eastAsia="仿宋_GB2312"/>
                <w:szCs w:val="21"/>
              </w:rPr>
            </w:pPr>
            <w:r w:rsidRPr="004450AB">
              <w:rPr>
                <w:rFonts w:ascii="仿宋_GB2312" w:eastAsia="仿宋_GB2312" w:hint="eastAsia"/>
                <w:szCs w:val="21"/>
              </w:rPr>
              <w:t>原件 [1份]</w:t>
            </w:r>
          </w:p>
        </w:tc>
        <w:tc>
          <w:tcPr>
            <w:tcW w:w="3544" w:type="dxa"/>
            <w:vAlign w:val="center"/>
          </w:tcPr>
          <w:p w:rsidR="005E4596" w:rsidRPr="004450AB" w:rsidRDefault="00F97149" w:rsidP="001A37A5">
            <w:pPr>
              <w:rPr>
                <w:rFonts w:ascii="仿宋_GB2312" w:eastAsia="仿宋_GB2312"/>
                <w:szCs w:val="21"/>
              </w:rPr>
            </w:pPr>
            <w:r>
              <w:rPr>
                <w:rFonts w:ascii="仿宋_GB2312" w:eastAsia="仿宋_GB2312" w:hint="eastAsia"/>
                <w:szCs w:val="21"/>
              </w:rPr>
              <w:t>1.</w:t>
            </w:r>
            <w:r w:rsidR="005E4596" w:rsidRPr="004450AB">
              <w:rPr>
                <w:rFonts w:ascii="仿宋_GB2312" w:eastAsia="仿宋_GB2312" w:hint="eastAsia"/>
                <w:szCs w:val="21"/>
              </w:rPr>
              <w:t>可在网上下载填写</w:t>
            </w:r>
          </w:p>
          <w:p w:rsidR="005E4596" w:rsidRPr="004450AB" w:rsidRDefault="00F97149" w:rsidP="001A37A5">
            <w:pPr>
              <w:rPr>
                <w:rFonts w:ascii="仿宋_GB2312" w:eastAsia="仿宋_GB2312"/>
                <w:szCs w:val="21"/>
              </w:rPr>
            </w:pPr>
            <w:r>
              <w:rPr>
                <w:rFonts w:ascii="仿宋_GB2312" w:eastAsia="仿宋_GB2312" w:hint="eastAsia"/>
                <w:szCs w:val="21"/>
              </w:rPr>
              <w:t>2.</w:t>
            </w:r>
            <w:r w:rsidR="005E4596" w:rsidRPr="004450AB">
              <w:rPr>
                <w:rFonts w:ascii="仿宋_GB2312" w:eastAsia="仿宋_GB2312" w:hint="eastAsia"/>
                <w:szCs w:val="21"/>
              </w:rPr>
              <w:t>应由申请人签字或盖章</w:t>
            </w:r>
          </w:p>
        </w:tc>
        <w:tc>
          <w:tcPr>
            <w:tcW w:w="1579" w:type="dxa"/>
            <w:vAlign w:val="center"/>
          </w:tcPr>
          <w:p w:rsidR="005E4596" w:rsidRPr="004450AB" w:rsidRDefault="005E4596" w:rsidP="001A37A5">
            <w:pPr>
              <w:rPr>
                <w:rFonts w:ascii="仿宋_GB2312" w:eastAsia="仿宋_GB2312"/>
                <w:szCs w:val="21"/>
              </w:rPr>
            </w:pPr>
            <w:r w:rsidRPr="004450AB">
              <w:rPr>
                <w:rFonts w:ascii="仿宋_GB2312" w:eastAsia="仿宋_GB2312" w:hint="eastAsia"/>
                <w:szCs w:val="21"/>
              </w:rPr>
              <w:t>申请人</w:t>
            </w:r>
          </w:p>
        </w:tc>
      </w:tr>
      <w:tr w:rsidR="005E4596" w:rsidRPr="006D01F4" w:rsidTr="005072A7">
        <w:trPr>
          <w:trHeight w:val="397"/>
          <w:jc w:val="center"/>
        </w:trPr>
        <w:tc>
          <w:tcPr>
            <w:tcW w:w="388" w:type="dxa"/>
            <w:vAlign w:val="center"/>
          </w:tcPr>
          <w:p w:rsidR="005E4596" w:rsidRPr="005E4596" w:rsidRDefault="005E4596" w:rsidP="005E4596">
            <w:pPr>
              <w:pStyle w:val="a5"/>
              <w:numPr>
                <w:ilvl w:val="0"/>
                <w:numId w:val="12"/>
              </w:numPr>
              <w:ind w:firstLineChars="0"/>
              <w:rPr>
                <w:rFonts w:ascii="仿宋_GB2312" w:eastAsia="仿宋_GB2312"/>
                <w:szCs w:val="21"/>
              </w:rPr>
            </w:pPr>
          </w:p>
        </w:tc>
        <w:tc>
          <w:tcPr>
            <w:tcW w:w="2836" w:type="dxa"/>
            <w:vAlign w:val="center"/>
          </w:tcPr>
          <w:p w:rsidR="005E4596" w:rsidRPr="004450AB" w:rsidRDefault="00F97149" w:rsidP="001A37A5">
            <w:pPr>
              <w:rPr>
                <w:rFonts w:ascii="仿宋_GB2312" w:eastAsia="仿宋_GB2312"/>
                <w:szCs w:val="21"/>
              </w:rPr>
            </w:pPr>
            <w:r w:rsidRPr="008A6628">
              <w:rPr>
                <w:rFonts w:ascii="仿宋_GB2312" w:eastAsia="仿宋_GB2312" w:hAnsi="微软雅黑" w:hint="eastAsia"/>
                <w:color w:val="222222"/>
                <w:szCs w:val="21"/>
                <w:shd w:val="clear" w:color="auto" w:fill="FFFFFF"/>
              </w:rPr>
              <w:t>营业执照等申请人身份证明文件</w:t>
            </w:r>
          </w:p>
        </w:tc>
        <w:tc>
          <w:tcPr>
            <w:tcW w:w="1559" w:type="dxa"/>
            <w:vAlign w:val="center"/>
          </w:tcPr>
          <w:p w:rsidR="005E4596" w:rsidRPr="004450AB" w:rsidRDefault="005E4596" w:rsidP="001A37A5">
            <w:pPr>
              <w:rPr>
                <w:rFonts w:ascii="仿宋_GB2312" w:eastAsia="仿宋_GB2312"/>
                <w:szCs w:val="21"/>
              </w:rPr>
            </w:pPr>
            <w:r w:rsidRPr="004450AB">
              <w:rPr>
                <w:rFonts w:ascii="仿宋_GB2312" w:eastAsia="仿宋_GB2312" w:hint="eastAsia"/>
                <w:szCs w:val="21"/>
              </w:rPr>
              <w:t xml:space="preserve">原件[核验]，复印件[1份] </w:t>
            </w:r>
          </w:p>
        </w:tc>
        <w:tc>
          <w:tcPr>
            <w:tcW w:w="3544" w:type="dxa"/>
            <w:vAlign w:val="center"/>
          </w:tcPr>
          <w:p w:rsidR="00F97149" w:rsidRDefault="00F97149" w:rsidP="00F97149">
            <w:pPr>
              <w:rPr>
                <w:rFonts w:ascii="仿宋_GB2312" w:eastAsia="仿宋_GB2312" w:hAnsi="微软雅黑"/>
                <w:color w:val="222222"/>
                <w:szCs w:val="21"/>
                <w:shd w:val="clear" w:color="auto" w:fill="FFFFFF"/>
              </w:rPr>
            </w:pPr>
            <w:r w:rsidRPr="008A6628">
              <w:rPr>
                <w:rFonts w:ascii="仿宋_GB2312" w:eastAsia="仿宋_GB2312" w:hAnsi="微软雅黑"/>
                <w:color w:val="222222"/>
                <w:szCs w:val="21"/>
                <w:shd w:val="clear" w:color="auto" w:fill="FFFFFF"/>
              </w:rPr>
              <w:t>1.包括申请人身份证明、法人法定代表人或其他组织主要负责人有效身份证明、授权委托书、代理人身份证明。</w:t>
            </w:r>
          </w:p>
          <w:p w:rsidR="00F97149" w:rsidRDefault="00F97149" w:rsidP="00F97149">
            <w:pPr>
              <w:rPr>
                <w:rFonts w:ascii="仿宋_GB2312" w:eastAsia="仿宋_GB2312" w:hAnsi="微软雅黑"/>
                <w:color w:val="222222"/>
                <w:szCs w:val="21"/>
                <w:shd w:val="clear" w:color="auto" w:fill="FFFFFF"/>
              </w:rPr>
            </w:pPr>
            <w:r w:rsidRPr="008A6628">
              <w:rPr>
                <w:rFonts w:ascii="仿宋_GB2312" w:eastAsia="仿宋_GB2312" w:hAnsi="微软雅黑"/>
                <w:color w:val="222222"/>
                <w:szCs w:val="21"/>
                <w:shd w:val="clear" w:color="auto" w:fill="FFFFFF"/>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rsidR="00F97149" w:rsidRDefault="00F97149" w:rsidP="00F97149">
            <w:pPr>
              <w:rPr>
                <w:rFonts w:ascii="仿宋_GB2312" w:eastAsia="仿宋_GB2312" w:hAnsi="微软雅黑"/>
                <w:color w:val="222222"/>
                <w:szCs w:val="21"/>
                <w:shd w:val="clear" w:color="auto" w:fill="FFFFFF"/>
              </w:rPr>
            </w:pPr>
            <w:r w:rsidRPr="008A6628">
              <w:rPr>
                <w:rFonts w:ascii="仿宋_GB2312" w:eastAsia="仿宋_GB2312" w:hAnsi="微软雅黑"/>
                <w:color w:val="222222"/>
                <w:szCs w:val="21"/>
                <w:shd w:val="clear" w:color="auto" w:fill="FFFFFF"/>
              </w:rPr>
              <w:t>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身份证只需提</w:t>
            </w:r>
            <w:r w:rsidRPr="008A6628">
              <w:rPr>
                <w:rFonts w:ascii="仿宋_GB2312" w:eastAsia="仿宋_GB2312" w:hAnsi="微软雅黑"/>
                <w:color w:val="222222"/>
                <w:szCs w:val="21"/>
                <w:shd w:val="clear" w:color="auto" w:fill="FFFFFF"/>
              </w:rPr>
              <w:lastRenderedPageBreak/>
              <w:t>供原件核验，由窗口人员复印并加盖与原件相符章。</w:t>
            </w:r>
          </w:p>
          <w:p w:rsidR="00F97149" w:rsidRDefault="00F97149" w:rsidP="00F97149">
            <w:pPr>
              <w:rPr>
                <w:rFonts w:ascii="仿宋_GB2312" w:eastAsia="仿宋_GB2312" w:hAnsi="微软雅黑"/>
                <w:color w:val="222222"/>
                <w:szCs w:val="21"/>
                <w:shd w:val="clear" w:color="auto" w:fill="FFFFFF"/>
              </w:rPr>
            </w:pPr>
            <w:r w:rsidRPr="008A6628">
              <w:rPr>
                <w:rFonts w:ascii="仿宋_GB2312" w:eastAsia="仿宋_GB2312" w:hAnsi="微软雅黑"/>
                <w:color w:val="222222"/>
                <w:szCs w:val="21"/>
                <w:shd w:val="clear" w:color="auto" w:fill="FFFFFF"/>
              </w:rPr>
              <w:t>4.授权委托书（由代理人办理的需提供）：应加盖公章，包含委托内容、权限、期限、1-2名代理人姓名、身份证件号、联系电话。</w:t>
            </w:r>
          </w:p>
          <w:p w:rsidR="005E4596" w:rsidRPr="004450AB" w:rsidRDefault="00F97149" w:rsidP="001A37A5">
            <w:pPr>
              <w:rPr>
                <w:rFonts w:ascii="仿宋_GB2312" w:eastAsia="仿宋_GB2312"/>
                <w:szCs w:val="21"/>
              </w:rPr>
            </w:pPr>
            <w:r w:rsidRPr="008A6628">
              <w:rPr>
                <w:rFonts w:ascii="仿宋_GB2312" w:eastAsia="仿宋_GB2312" w:hAnsi="微软雅黑"/>
                <w:color w:val="222222"/>
                <w:szCs w:val="21"/>
                <w:shd w:val="clear" w:color="auto" w:fill="FFFFFF"/>
              </w:rPr>
              <w:t>5.代理人身份证明（由代理人办理的需提供）：应当提交本人有效身份证明（身份证、军官证、警官证、护照或其他身份证明），其中身份证只需提供原件核验，由窗口人员复印并加盖与原件相符章。</w:t>
            </w:r>
          </w:p>
        </w:tc>
        <w:tc>
          <w:tcPr>
            <w:tcW w:w="1579" w:type="dxa"/>
            <w:vAlign w:val="center"/>
          </w:tcPr>
          <w:p w:rsidR="009A10A8" w:rsidRDefault="005E4596" w:rsidP="00177FD1">
            <w:pPr>
              <w:jc w:val="left"/>
              <w:rPr>
                <w:rFonts w:ascii="仿宋_GB2312" w:eastAsia="仿宋_GB2312"/>
                <w:szCs w:val="21"/>
              </w:rPr>
            </w:pPr>
            <w:r w:rsidRPr="004450AB">
              <w:rPr>
                <w:rFonts w:ascii="仿宋_GB2312" w:eastAsia="仿宋_GB2312" w:hint="eastAsia"/>
                <w:szCs w:val="21"/>
              </w:rPr>
              <w:lastRenderedPageBreak/>
              <w:t>有效身份证明：公安机关或相关部门</w:t>
            </w:r>
          </w:p>
          <w:p w:rsidR="009A10A8" w:rsidRDefault="005E4596" w:rsidP="00177FD1">
            <w:pPr>
              <w:jc w:val="left"/>
              <w:rPr>
                <w:rFonts w:ascii="仿宋_GB2312" w:eastAsia="仿宋_GB2312"/>
                <w:szCs w:val="21"/>
              </w:rPr>
            </w:pPr>
            <w:r w:rsidRPr="004450AB">
              <w:rPr>
                <w:rFonts w:ascii="仿宋_GB2312" w:eastAsia="仿宋_GB2312" w:hint="eastAsia"/>
                <w:szCs w:val="21"/>
              </w:rPr>
              <w:t>登记证照：登记管理部门（或批准单位、归口管理单位）</w:t>
            </w:r>
          </w:p>
        </w:tc>
      </w:tr>
      <w:tr w:rsidR="00562652" w:rsidRPr="006D01F4" w:rsidTr="005072A7">
        <w:trPr>
          <w:trHeight w:val="397"/>
          <w:jc w:val="center"/>
        </w:trPr>
        <w:tc>
          <w:tcPr>
            <w:tcW w:w="388" w:type="dxa"/>
            <w:vAlign w:val="center"/>
          </w:tcPr>
          <w:p w:rsidR="00562652" w:rsidRPr="005E4596" w:rsidRDefault="00562652" w:rsidP="005E4596">
            <w:pPr>
              <w:pStyle w:val="a5"/>
              <w:numPr>
                <w:ilvl w:val="0"/>
                <w:numId w:val="12"/>
              </w:numPr>
              <w:ind w:firstLineChars="0"/>
              <w:rPr>
                <w:rFonts w:ascii="仿宋_GB2312" w:eastAsia="仿宋_GB2312"/>
                <w:szCs w:val="21"/>
              </w:rPr>
            </w:pPr>
          </w:p>
        </w:tc>
        <w:tc>
          <w:tcPr>
            <w:tcW w:w="2836" w:type="dxa"/>
            <w:vAlign w:val="center"/>
          </w:tcPr>
          <w:p w:rsidR="00562652" w:rsidRPr="005E4596" w:rsidRDefault="00562652" w:rsidP="001A37A5">
            <w:pPr>
              <w:rPr>
                <w:rFonts w:ascii="仿宋_GB2312" w:eastAsia="仿宋_GB2312"/>
                <w:szCs w:val="21"/>
              </w:rPr>
            </w:pPr>
            <w:r w:rsidRPr="005E4596">
              <w:rPr>
                <w:rFonts w:ascii="仿宋_GB2312" w:eastAsia="仿宋_GB2312"/>
                <w:szCs w:val="21"/>
              </w:rPr>
              <w:t>《建设工程规划许可证》</w:t>
            </w:r>
          </w:p>
        </w:tc>
        <w:tc>
          <w:tcPr>
            <w:tcW w:w="1559" w:type="dxa"/>
            <w:vAlign w:val="center"/>
          </w:tcPr>
          <w:p w:rsidR="00562652" w:rsidRPr="005E4596" w:rsidRDefault="005E4596" w:rsidP="001A37A5">
            <w:pPr>
              <w:rPr>
                <w:rFonts w:ascii="仿宋_GB2312" w:eastAsia="仿宋_GB2312"/>
                <w:szCs w:val="21"/>
              </w:rPr>
            </w:pPr>
            <w:r w:rsidRPr="004450AB">
              <w:rPr>
                <w:rFonts w:ascii="仿宋_GB2312" w:eastAsia="仿宋_GB2312" w:hint="eastAsia"/>
                <w:szCs w:val="21"/>
              </w:rPr>
              <w:t>复印件及扫描件[1份]或文证编号</w:t>
            </w:r>
          </w:p>
        </w:tc>
        <w:tc>
          <w:tcPr>
            <w:tcW w:w="3544" w:type="dxa"/>
            <w:vAlign w:val="center"/>
          </w:tcPr>
          <w:p w:rsidR="00562652" w:rsidRPr="005E4596" w:rsidRDefault="005E4596" w:rsidP="001A37A5">
            <w:pPr>
              <w:rPr>
                <w:rFonts w:ascii="仿宋_GB2312" w:eastAsia="仿宋_GB2312"/>
                <w:szCs w:val="21"/>
              </w:rPr>
            </w:pPr>
            <w:r>
              <w:rPr>
                <w:rFonts w:ascii="仿宋_GB2312" w:eastAsia="仿宋_GB2312" w:hint="eastAsia"/>
                <w:szCs w:val="21"/>
              </w:rPr>
              <w:t>1.</w:t>
            </w:r>
            <w:r w:rsidR="00562652" w:rsidRPr="005E4596">
              <w:rPr>
                <w:rFonts w:ascii="仿宋_GB2312" w:eastAsia="仿宋_GB2312" w:hint="eastAsia"/>
                <w:szCs w:val="21"/>
              </w:rPr>
              <w:t>如有调整，应提供规划部门批准调整《建设工程规划许可证》历次批复文件的文证编号</w:t>
            </w:r>
            <w:r>
              <w:rPr>
                <w:rFonts w:ascii="仿宋_GB2312" w:eastAsia="仿宋_GB2312" w:hint="eastAsia"/>
                <w:szCs w:val="21"/>
              </w:rPr>
              <w:t>。</w:t>
            </w:r>
          </w:p>
          <w:p w:rsidR="005E4596" w:rsidRPr="005E4596" w:rsidRDefault="00562652" w:rsidP="005E4596">
            <w:pPr>
              <w:rPr>
                <w:rFonts w:ascii="仿宋_GB2312" w:eastAsia="仿宋_GB2312"/>
                <w:szCs w:val="21"/>
              </w:rPr>
            </w:pPr>
            <w:r w:rsidRPr="005E4596">
              <w:rPr>
                <w:rFonts w:ascii="仿宋_GB2312" w:eastAsia="仿宋_GB2312" w:hint="eastAsia"/>
                <w:szCs w:val="21"/>
              </w:rPr>
              <w:t>2.</w:t>
            </w:r>
            <w:r w:rsidR="005E4596" w:rsidRPr="004450AB">
              <w:rPr>
                <w:rFonts w:ascii="仿宋_GB2312" w:eastAsia="仿宋_GB2312" w:hint="eastAsia"/>
                <w:szCs w:val="21"/>
              </w:rPr>
              <w:t>2006年之前批复的提供复印件及扫描件各一份，2006年及之后批复的提供文证编号。</w:t>
            </w:r>
          </w:p>
        </w:tc>
        <w:tc>
          <w:tcPr>
            <w:tcW w:w="1579" w:type="dxa"/>
            <w:vAlign w:val="center"/>
          </w:tcPr>
          <w:p w:rsidR="00562652" w:rsidRPr="005E4596" w:rsidRDefault="00562652" w:rsidP="001A37A5">
            <w:pPr>
              <w:rPr>
                <w:rFonts w:ascii="仿宋_GB2312" w:eastAsia="仿宋_GB2312"/>
                <w:szCs w:val="21"/>
              </w:rPr>
            </w:pPr>
            <w:r w:rsidRPr="005E4596">
              <w:rPr>
                <w:rFonts w:ascii="仿宋_GB2312" w:eastAsia="仿宋_GB2312"/>
                <w:szCs w:val="21"/>
              </w:rPr>
              <w:t>规划部门</w:t>
            </w:r>
          </w:p>
        </w:tc>
      </w:tr>
      <w:tr w:rsidR="004115A5" w:rsidRPr="006D01F4" w:rsidTr="005072A7">
        <w:trPr>
          <w:trHeight w:val="397"/>
          <w:jc w:val="center"/>
        </w:trPr>
        <w:tc>
          <w:tcPr>
            <w:tcW w:w="388" w:type="dxa"/>
            <w:vAlign w:val="center"/>
          </w:tcPr>
          <w:p w:rsidR="004115A5" w:rsidRPr="005E4596" w:rsidRDefault="004115A5" w:rsidP="005E4596">
            <w:pPr>
              <w:pStyle w:val="a5"/>
              <w:numPr>
                <w:ilvl w:val="0"/>
                <w:numId w:val="12"/>
              </w:numPr>
              <w:ind w:firstLineChars="0"/>
              <w:rPr>
                <w:rFonts w:ascii="仿宋_GB2312" w:eastAsia="仿宋_GB2312"/>
                <w:szCs w:val="21"/>
              </w:rPr>
            </w:pPr>
          </w:p>
        </w:tc>
        <w:tc>
          <w:tcPr>
            <w:tcW w:w="2836" w:type="dxa"/>
            <w:vAlign w:val="center"/>
          </w:tcPr>
          <w:p w:rsidR="004115A5" w:rsidRPr="005E4596" w:rsidRDefault="004115A5" w:rsidP="001A37A5">
            <w:pPr>
              <w:rPr>
                <w:rFonts w:ascii="仿宋_GB2312" w:eastAsia="仿宋_GB2312"/>
                <w:szCs w:val="21"/>
              </w:rPr>
            </w:pPr>
            <w:r w:rsidRPr="00D40DCF">
              <w:rPr>
                <w:rFonts w:ascii="仿宋_GB2312" w:eastAsia="仿宋_GB2312" w:hint="eastAsia"/>
                <w:szCs w:val="21"/>
              </w:rPr>
              <w:t>土地使用证明文件</w:t>
            </w:r>
          </w:p>
        </w:tc>
        <w:tc>
          <w:tcPr>
            <w:tcW w:w="1559" w:type="dxa"/>
            <w:vAlign w:val="center"/>
          </w:tcPr>
          <w:p w:rsidR="004115A5" w:rsidRPr="005E4596" w:rsidRDefault="004115A5" w:rsidP="001A37A5">
            <w:pPr>
              <w:rPr>
                <w:rFonts w:ascii="仿宋_GB2312" w:eastAsia="仿宋_GB2312"/>
                <w:szCs w:val="21"/>
              </w:rPr>
            </w:pPr>
            <w:r w:rsidRPr="00D40DCF">
              <w:rPr>
                <w:rFonts w:ascii="仿宋_GB2312" w:eastAsia="仿宋_GB2312" w:hint="eastAsia"/>
                <w:szCs w:val="21"/>
              </w:rPr>
              <w:t>复印件[1份]</w:t>
            </w:r>
          </w:p>
        </w:tc>
        <w:tc>
          <w:tcPr>
            <w:tcW w:w="3544" w:type="dxa"/>
            <w:vAlign w:val="center"/>
          </w:tcPr>
          <w:p w:rsidR="004115A5" w:rsidRPr="005E4596" w:rsidRDefault="004115A5" w:rsidP="001A37A5">
            <w:pPr>
              <w:rPr>
                <w:rFonts w:ascii="仿宋_GB2312" w:eastAsia="仿宋_GB2312"/>
                <w:szCs w:val="21"/>
              </w:rPr>
            </w:pPr>
            <w:r w:rsidRPr="00D40DCF">
              <w:rPr>
                <w:rFonts w:ascii="仿宋_GB2312" w:eastAsia="仿宋_GB2312" w:hint="eastAsia"/>
                <w:szCs w:val="21"/>
              </w:rPr>
              <w:t>属于使用新供应国有土地开发建设的，提交用地预审意见（政府投资类项目）、国有土地划拨决定书、</w:t>
            </w:r>
            <w:r w:rsidR="00530887" w:rsidRPr="00530887">
              <w:rPr>
                <w:rFonts w:ascii="仿宋_GB2312" w:eastAsia="仿宋_GB2312" w:hAnsi="华文中宋" w:hint="eastAsia"/>
                <w:kern w:val="0"/>
                <w:szCs w:val="21"/>
              </w:rPr>
              <w:t>国有土地使用权有偿使用合同</w:t>
            </w:r>
            <w:r w:rsidRPr="00D40DCF">
              <w:rPr>
                <w:rFonts w:ascii="仿宋_GB2312" w:eastAsia="仿宋_GB2312" w:hint="eastAsia"/>
                <w:szCs w:val="21"/>
              </w:rPr>
              <w:t>、建设用地批准书等文件之一；属于国有存量土地再利用的，提交同意使用土地通知书、建设用地批准书、土地权属证明书、不动产权证（房地产权证、国有土地使用证）等文件之一；属于使用集体建设用地开发建设的，提交建设用地批准书、集体土地使用证、集体土地房产证等文件之一。</w:t>
            </w:r>
          </w:p>
        </w:tc>
        <w:tc>
          <w:tcPr>
            <w:tcW w:w="1579" w:type="dxa"/>
            <w:vAlign w:val="center"/>
          </w:tcPr>
          <w:p w:rsidR="004115A5" w:rsidRPr="005E4596" w:rsidRDefault="004115A5" w:rsidP="001A37A5">
            <w:pPr>
              <w:rPr>
                <w:rFonts w:ascii="仿宋_GB2312" w:eastAsia="仿宋_GB2312"/>
                <w:szCs w:val="21"/>
              </w:rPr>
            </w:pPr>
            <w:r>
              <w:rPr>
                <w:rFonts w:ascii="仿宋_GB2312" w:eastAsia="仿宋_GB2312" w:hint="eastAsia"/>
                <w:szCs w:val="21"/>
              </w:rPr>
              <w:t>规划</w:t>
            </w:r>
            <w:r w:rsidRPr="00D40DCF">
              <w:rPr>
                <w:rFonts w:ascii="仿宋_GB2312" w:eastAsia="仿宋_GB2312" w:hint="eastAsia"/>
                <w:szCs w:val="21"/>
              </w:rPr>
              <w:t>部门</w:t>
            </w:r>
          </w:p>
        </w:tc>
      </w:tr>
    </w:tbl>
    <w:p w:rsidR="000D1DAC" w:rsidRDefault="000D1DAC" w:rsidP="007000B9">
      <w:pPr>
        <w:spacing w:line="360" w:lineRule="auto"/>
        <w:rPr>
          <w:rFonts w:ascii="仿宋_GB2312" w:eastAsia="仿宋_GB2312"/>
          <w:sz w:val="28"/>
          <w:szCs w:val="28"/>
        </w:rPr>
      </w:pPr>
    </w:p>
    <w:p w:rsidR="004450AB" w:rsidRPr="00D07755" w:rsidRDefault="004450AB" w:rsidP="007000B9">
      <w:pPr>
        <w:spacing w:line="360" w:lineRule="auto"/>
        <w:rPr>
          <w:rFonts w:ascii="仿宋_GB2312" w:eastAsia="仿宋_GB2312"/>
          <w:sz w:val="28"/>
          <w:szCs w:val="28"/>
        </w:rPr>
      </w:pPr>
    </w:p>
    <w:p w:rsidR="007000B9" w:rsidRDefault="007000B9" w:rsidP="007000B9">
      <w:pPr>
        <w:pageBreakBefore/>
        <w:numPr>
          <w:ilvl w:val="0"/>
          <w:numId w:val="1"/>
        </w:numPr>
        <w:snapToGrid w:val="0"/>
        <w:spacing w:line="360" w:lineRule="auto"/>
        <w:jc w:val="left"/>
        <w:rPr>
          <w:rFonts w:ascii="仿宋_GB2312" w:eastAsia="仿宋_GB2312" w:cs="黑体"/>
          <w:b/>
          <w:bCs/>
          <w:sz w:val="28"/>
          <w:szCs w:val="28"/>
        </w:rPr>
      </w:pPr>
      <w:r w:rsidRPr="004A5E11">
        <w:rPr>
          <w:rFonts w:ascii="仿宋_GB2312" w:eastAsia="仿宋_GB2312" w:cs="黑体" w:hint="eastAsia"/>
          <w:b/>
          <w:bCs/>
          <w:sz w:val="28"/>
          <w:szCs w:val="28"/>
        </w:rPr>
        <w:lastRenderedPageBreak/>
        <w:t>流程图</w:t>
      </w:r>
    </w:p>
    <w:p w:rsidR="00907009" w:rsidRDefault="00907009" w:rsidP="00907009">
      <w:pPr>
        <w:jc w:val="center"/>
        <w:rPr>
          <w:rFonts w:ascii="仿宋_GB2312" w:eastAsia="仿宋_GB2312"/>
          <w:b/>
          <w:sz w:val="30"/>
          <w:szCs w:val="30"/>
        </w:rPr>
      </w:pPr>
      <w:r>
        <w:rPr>
          <w:rFonts w:ascii="仿宋_GB2312" w:eastAsia="仿宋_GB2312" w:hint="eastAsia"/>
          <w:b/>
          <w:sz w:val="30"/>
          <w:szCs w:val="30"/>
        </w:rPr>
        <w:t>加建、改建、扩建</w:t>
      </w:r>
      <w:r w:rsidRPr="00907009">
        <w:rPr>
          <w:rFonts w:ascii="仿宋_GB2312" w:eastAsia="仿宋_GB2312" w:hint="eastAsia"/>
          <w:b/>
          <w:sz w:val="30"/>
          <w:szCs w:val="30"/>
        </w:rPr>
        <w:t>建筑工程</w:t>
      </w:r>
    </w:p>
    <w:p w:rsidR="00907009" w:rsidRPr="00907009" w:rsidRDefault="00907009" w:rsidP="00907009">
      <w:pPr>
        <w:jc w:val="center"/>
        <w:rPr>
          <w:rFonts w:ascii="仿宋_GB2312" w:eastAsia="仿宋_GB2312"/>
          <w:b/>
          <w:sz w:val="30"/>
          <w:szCs w:val="30"/>
        </w:rPr>
      </w:pPr>
      <w:r w:rsidRPr="00907009">
        <w:rPr>
          <w:rFonts w:ascii="仿宋_GB2312" w:eastAsia="仿宋_GB2312" w:hint="eastAsia"/>
          <w:b/>
          <w:sz w:val="30"/>
          <w:szCs w:val="30"/>
        </w:rPr>
        <w:t>申领《建设工程规划许可证》办事流程图</w:t>
      </w:r>
    </w:p>
    <w:p w:rsidR="00907009" w:rsidRDefault="00907009" w:rsidP="000C0B10">
      <w:pPr>
        <w:jc w:val="center"/>
        <w:rPr>
          <w:rFonts w:ascii="仿宋_GB2312" w:eastAsia="仿宋_GB2312"/>
          <w:sz w:val="24"/>
        </w:rPr>
      </w:pPr>
    </w:p>
    <w:p w:rsidR="001070CA" w:rsidRDefault="00CB4A13" w:rsidP="000C0B10">
      <w:pPr>
        <w:jc w:val="center"/>
        <w:rPr>
          <w:rFonts w:ascii="仿宋_GB2312" w:eastAsia="仿宋_GB2312"/>
          <w:sz w:val="24"/>
        </w:rPr>
      </w:pPr>
      <w:r>
        <w:rPr>
          <w:rFonts w:ascii="仿宋_GB2312" w:eastAsia="仿宋_GB2312"/>
          <w:b/>
          <w:noProof/>
          <w:sz w:val="30"/>
          <w:szCs w:val="30"/>
        </w:rPr>
        <w:pict>
          <v:group id="_x0000_s1149" style="position:absolute;left:0;text-align:left;margin-left:-7pt;margin-top:10.5pt;width:361pt;height:544.4pt;z-index:251721728" coordorigin="730,3995" coordsize="7220,10888">
            <v:roundrect id="_x0000_s1123" style="position:absolute;left:3594;top:3995;width:3788;height:484" arcsize="10923f" strokeweight="1pt">
              <v:shadow color="#868686"/>
              <v:textbox style="mso-next-textbox:#_x0000_s1123">
                <w:txbxContent>
                  <w:p w:rsidR="001A37A5" w:rsidRPr="00B94C3F" w:rsidRDefault="001A37A5" w:rsidP="001070CA">
                    <w:pPr>
                      <w:spacing w:line="280" w:lineRule="exact"/>
                      <w:rPr>
                        <w:rFonts w:ascii="仿宋_GB2312" w:eastAsia="仿宋_GB2312"/>
                        <w:sz w:val="24"/>
                      </w:rPr>
                    </w:pPr>
                    <w:r>
                      <w:rPr>
                        <w:rFonts w:ascii="仿宋_GB2312" w:eastAsia="仿宋_GB2312" w:hint="eastAsia"/>
                        <w:sz w:val="24"/>
                      </w:rPr>
                      <w:t>申请人备齐入案资料后提出申请</w:t>
                    </w:r>
                  </w:p>
                </w:txbxContent>
              </v:textbox>
            </v:roundrect>
            <v:roundrect id="_x0000_s1124" style="position:absolute;left:3446;top:4861;width:4032;height:1060" arcsize="10923f" strokeweight="1pt">
              <v:shadow color="#868686"/>
              <v:textbox style="mso-next-textbox:#_x0000_s1124">
                <w:txbxContent>
                  <w:p w:rsidR="001A37A5" w:rsidRDefault="001A37A5" w:rsidP="001070CA">
                    <w:pPr>
                      <w:spacing w:line="280" w:lineRule="exact"/>
                      <w:rPr>
                        <w:rFonts w:ascii="仿宋_GB2312" w:eastAsia="仿宋_GB2312"/>
                        <w:sz w:val="24"/>
                      </w:rPr>
                    </w:pPr>
                    <w:r>
                      <w:rPr>
                        <w:rFonts w:ascii="仿宋_GB2312" w:eastAsia="仿宋_GB2312" w:hint="eastAsia"/>
                        <w:sz w:val="24"/>
                      </w:rPr>
                      <w:t>广州市政务服务中心综合受理窗口</w:t>
                    </w:r>
                  </w:p>
                  <w:p w:rsidR="001A37A5" w:rsidRDefault="001A37A5" w:rsidP="001070CA">
                    <w:pPr>
                      <w:spacing w:line="280" w:lineRule="exact"/>
                      <w:rPr>
                        <w:rFonts w:ascii="仿宋_GB2312" w:eastAsia="仿宋_GB2312"/>
                        <w:sz w:val="24"/>
                      </w:rPr>
                    </w:pPr>
                    <w:r>
                      <w:rPr>
                        <w:rFonts w:ascii="仿宋_GB2312" w:eastAsia="仿宋_GB2312" w:hint="eastAsia"/>
                        <w:sz w:val="24"/>
                      </w:rPr>
                      <w:t>或区政务服务中心综合受理窗口</w:t>
                    </w:r>
                  </w:p>
                  <w:p w:rsidR="001A37A5" w:rsidRPr="00A43109" w:rsidRDefault="001A37A5" w:rsidP="001070CA">
                    <w:pPr>
                      <w:spacing w:line="280" w:lineRule="exact"/>
                      <w:rPr>
                        <w:rFonts w:ascii="仿宋_GB2312" w:eastAsia="仿宋_GB2312"/>
                        <w:sz w:val="24"/>
                      </w:rPr>
                    </w:pPr>
                    <w:r>
                      <w:rPr>
                        <w:rFonts w:ascii="仿宋_GB2312" w:eastAsia="仿宋_GB2312" w:hint="eastAsia"/>
                        <w:sz w:val="24"/>
                      </w:rPr>
                      <w:t>收案审核</w:t>
                    </w:r>
                  </w:p>
                </w:txbxContent>
              </v:textbox>
            </v:roundrect>
            <v:roundrect id="_x0000_s1125" style="position:absolute;left:3166;top:8848;width:4494;height:1203" arcsize="10923f" strokeweight="1pt">
              <v:shadow color="#868686"/>
              <v:textbox style="mso-next-textbox:#_x0000_s1125">
                <w:txbxContent>
                  <w:p w:rsidR="001A37A5" w:rsidRDefault="001A37A5" w:rsidP="001070CA">
                    <w:pPr>
                      <w:spacing w:line="280" w:lineRule="exact"/>
                      <w:rPr>
                        <w:rFonts w:ascii="仿宋_GB2312" w:eastAsia="仿宋_GB2312"/>
                        <w:sz w:val="24"/>
                      </w:rPr>
                    </w:pPr>
                    <w:r>
                      <w:rPr>
                        <w:rFonts w:ascii="仿宋_GB2312" w:eastAsia="仿宋_GB2312" w:hint="eastAsia"/>
                        <w:sz w:val="24"/>
                      </w:rPr>
                      <w:t>设计方案审查（</w:t>
                    </w:r>
                    <w:r>
                      <w:rPr>
                        <w:rFonts w:ascii="仿宋_GB2312" w:eastAsia="仿宋_GB2312"/>
                        <w:sz w:val="24"/>
                      </w:rPr>
                      <w:t>1</w:t>
                    </w:r>
                    <w:r>
                      <w:rPr>
                        <w:rFonts w:ascii="仿宋_GB2312" w:eastAsia="仿宋_GB2312" w:hint="eastAsia"/>
                        <w:sz w:val="24"/>
                      </w:rPr>
                      <w:t>0个工作日）</w:t>
                    </w:r>
                  </w:p>
                  <w:p w:rsidR="001A37A5" w:rsidRDefault="001A37A5" w:rsidP="001070CA">
                    <w:pPr>
                      <w:spacing w:line="280" w:lineRule="exact"/>
                      <w:rPr>
                        <w:rFonts w:ascii="仿宋_GB2312" w:eastAsia="仿宋_GB2312"/>
                        <w:color w:val="FF0000"/>
                        <w:sz w:val="24"/>
                      </w:rPr>
                    </w:pPr>
                    <w:r w:rsidRPr="00A54137">
                      <w:rPr>
                        <w:rFonts w:ascii="仿宋_GB2312" w:eastAsia="仿宋_GB2312" w:hint="eastAsia"/>
                        <w:color w:val="FF0000"/>
                        <w:sz w:val="24"/>
                      </w:rPr>
                      <w:t>注：</w:t>
                    </w:r>
                    <w:r>
                      <w:rPr>
                        <w:rFonts w:ascii="仿宋_GB2312" w:eastAsia="仿宋_GB2312" w:hint="eastAsia"/>
                        <w:color w:val="FF0000"/>
                        <w:sz w:val="24"/>
                      </w:rPr>
                      <w:t>1.收件第二天开始计时；</w:t>
                    </w:r>
                  </w:p>
                  <w:p w:rsidR="001A37A5" w:rsidRDefault="001A37A5" w:rsidP="001070CA">
                    <w:pPr>
                      <w:spacing w:line="280" w:lineRule="exact"/>
                      <w:rPr>
                        <w:rFonts w:ascii="仿宋_GB2312" w:eastAsia="仿宋_GB2312"/>
                        <w:color w:val="FF0000"/>
                        <w:sz w:val="24"/>
                      </w:rPr>
                    </w:pPr>
                    <w:r>
                      <w:rPr>
                        <w:rFonts w:ascii="仿宋_GB2312" w:eastAsia="仿宋_GB2312" w:hint="eastAsia"/>
                        <w:color w:val="FF0000"/>
                        <w:sz w:val="24"/>
                      </w:rPr>
                      <w:t xml:space="preserve">    2.窗口转发文</w:t>
                    </w:r>
                    <w:r w:rsidRPr="00A54137">
                      <w:rPr>
                        <w:rFonts w:ascii="仿宋_GB2312" w:eastAsia="仿宋_GB2312" w:hint="eastAsia"/>
                        <w:color w:val="FF0000"/>
                        <w:sz w:val="24"/>
                      </w:rPr>
                      <w:t>,即结束计时</w:t>
                    </w:r>
                    <w:r>
                      <w:rPr>
                        <w:rFonts w:ascii="仿宋_GB2312" w:eastAsia="仿宋_GB2312" w:hint="eastAsia"/>
                        <w:color w:val="FF0000"/>
                        <w:sz w:val="24"/>
                      </w:rPr>
                      <w:t>。</w:t>
                    </w:r>
                  </w:p>
                </w:txbxContent>
              </v:textbox>
            </v:roundrect>
            <v:roundrect id="_x0000_s1126" style="position:absolute;left:4298;top:6261;width:2358;height:1123" arcsize="10923f" strokeweight="1pt">
              <v:shadow color="#868686"/>
              <v:textbox style="mso-next-textbox:#_x0000_s1126">
                <w:txbxContent>
                  <w:p w:rsidR="001A37A5" w:rsidRDefault="001A37A5" w:rsidP="001070CA">
                    <w:pPr>
                      <w:spacing w:line="280" w:lineRule="exact"/>
                      <w:rPr>
                        <w:rFonts w:ascii="仿宋_GB2312" w:eastAsia="仿宋_GB2312"/>
                        <w:sz w:val="24"/>
                      </w:rPr>
                    </w:pPr>
                    <w:r>
                      <w:rPr>
                        <w:rFonts w:ascii="仿宋_GB2312" w:eastAsia="仿宋_GB2312" w:hint="eastAsia"/>
                        <w:sz w:val="24"/>
                      </w:rPr>
                      <w:t>资料齐全正式受理</w:t>
                    </w:r>
                  </w:p>
                  <w:p w:rsidR="001A37A5" w:rsidRPr="00B94C3F" w:rsidRDefault="001A37A5" w:rsidP="001070CA">
                    <w:pPr>
                      <w:spacing w:line="280" w:lineRule="exact"/>
                      <w:rPr>
                        <w:rFonts w:ascii="仿宋_GB2312" w:eastAsia="仿宋_GB2312"/>
                        <w:sz w:val="24"/>
                      </w:rPr>
                    </w:pPr>
                    <w:r>
                      <w:rPr>
                        <w:rFonts w:ascii="仿宋_GB2312" w:eastAsia="仿宋_GB2312" w:hint="eastAsia"/>
                        <w:sz w:val="24"/>
                      </w:rPr>
                      <w:t>送达审批部门后,发收件凭证</w:t>
                    </w:r>
                  </w:p>
                </w:txbxContent>
              </v:textbox>
            </v:roundrect>
            <v:roundrect id="_x0000_s1127" style="position:absolute;left:931;top:4600;width:1933;height:1140" arcsize="10923f" strokeweight="1pt">
              <v:shadow color="#868686"/>
              <v:textbox style="mso-next-textbox:#_x0000_s1127">
                <w:txbxContent>
                  <w:p w:rsidR="001A37A5" w:rsidRDefault="001A37A5" w:rsidP="001070CA">
                    <w:pPr>
                      <w:spacing w:line="280" w:lineRule="exact"/>
                      <w:jc w:val="left"/>
                      <w:rPr>
                        <w:rFonts w:ascii="仿宋_GB2312" w:eastAsia="仿宋_GB2312"/>
                        <w:sz w:val="24"/>
                      </w:rPr>
                    </w:pPr>
                    <w:r>
                      <w:rPr>
                        <w:rFonts w:ascii="仿宋_GB2312" w:eastAsia="仿宋_GB2312" w:hint="eastAsia"/>
                        <w:sz w:val="24"/>
                      </w:rPr>
                      <w:t>资料不齐或不</w:t>
                    </w:r>
                  </w:p>
                  <w:p w:rsidR="001A37A5" w:rsidRDefault="001A37A5" w:rsidP="001070CA">
                    <w:pPr>
                      <w:spacing w:line="280" w:lineRule="exact"/>
                      <w:jc w:val="left"/>
                      <w:rPr>
                        <w:rFonts w:ascii="仿宋_GB2312" w:eastAsia="仿宋_GB2312"/>
                        <w:sz w:val="24"/>
                      </w:rPr>
                    </w:pPr>
                    <w:r>
                      <w:rPr>
                        <w:rFonts w:ascii="仿宋_GB2312" w:eastAsia="仿宋_GB2312" w:hint="eastAsia"/>
                        <w:sz w:val="24"/>
                      </w:rPr>
                      <w:t>符合法定形式</w:t>
                    </w:r>
                  </w:p>
                  <w:p w:rsidR="001A37A5" w:rsidRPr="00B94C3F" w:rsidRDefault="001A37A5" w:rsidP="001070CA">
                    <w:pPr>
                      <w:spacing w:line="280" w:lineRule="exact"/>
                      <w:jc w:val="left"/>
                      <w:rPr>
                        <w:rFonts w:ascii="仿宋_GB2312" w:eastAsia="仿宋_GB2312"/>
                        <w:sz w:val="24"/>
                      </w:rPr>
                    </w:pPr>
                    <w:r>
                      <w:rPr>
                        <w:rFonts w:ascii="仿宋_GB2312" w:eastAsia="仿宋_GB2312" w:hint="eastAsia"/>
                        <w:sz w:val="24"/>
                      </w:rPr>
                      <w:t>发补正通知书</w:t>
                    </w:r>
                  </w:p>
                </w:txbxContent>
              </v:textbox>
            </v:roundrect>
            <v:roundrect id="_x0000_s1128" style="position:absolute;left:1162;top:7565;width:1437;height:795" arcsize="10923f" strokeweight="1pt">
              <v:shadow color="#868686"/>
              <v:textbox style="mso-next-textbox:#_x0000_s1128">
                <w:txbxContent>
                  <w:p w:rsidR="001A37A5" w:rsidRDefault="001A37A5" w:rsidP="001070CA">
                    <w:pPr>
                      <w:spacing w:line="280" w:lineRule="exact"/>
                      <w:jc w:val="left"/>
                      <w:rPr>
                        <w:rFonts w:ascii="仿宋_GB2312" w:eastAsia="仿宋_GB2312"/>
                        <w:sz w:val="24"/>
                      </w:rPr>
                    </w:pPr>
                    <w:r>
                      <w:rPr>
                        <w:rFonts w:ascii="仿宋_GB2312" w:eastAsia="仿宋_GB2312" w:hint="eastAsia"/>
                        <w:sz w:val="24"/>
                      </w:rPr>
                      <w:t>无法补齐</w:t>
                    </w:r>
                  </w:p>
                  <w:p w:rsidR="001A37A5" w:rsidRPr="00B94C3F" w:rsidRDefault="001A37A5" w:rsidP="001070CA">
                    <w:pPr>
                      <w:spacing w:line="280" w:lineRule="exact"/>
                      <w:jc w:val="left"/>
                      <w:rPr>
                        <w:rFonts w:ascii="仿宋_GB2312" w:eastAsia="仿宋_GB2312"/>
                        <w:sz w:val="24"/>
                      </w:rPr>
                    </w:pPr>
                    <w:r>
                      <w:rPr>
                        <w:rFonts w:ascii="仿宋_GB2312" w:eastAsia="仿宋_GB2312" w:hint="eastAsia"/>
                        <w:sz w:val="24"/>
                      </w:rPr>
                      <w:t>不予受理</w:t>
                    </w:r>
                  </w:p>
                </w:txbxContent>
              </v:textbox>
            </v:roundrect>
            <v:shapetype id="_x0000_t32" coordsize="21600,21600" o:spt="32" o:oned="t" path="m,l21600,21600e" filled="f">
              <v:path arrowok="t" fillok="f" o:connecttype="none"/>
              <o:lock v:ext="edit" shapetype="t"/>
            </v:shapetype>
            <v:shape id="_x0000_s1129" type="#_x0000_t32" style="position:absolute;left:5476;top:4505;width:0;height:356" o:connectortype="straight">
              <v:stroke endarrow="block"/>
            </v:shape>
            <v:shape id="_x0000_s1130" type="#_x0000_t32" style="position:absolute;left:5446;top:5921;width:0;height:340" o:connectortype="straight">
              <v:stroke endarrow="block"/>
            </v:shape>
            <v:shape id="_x0000_s1131" type="#_x0000_t32" style="position:absolute;left:5416;top:7384;width:0;height:1464" o:connectortype="straight">
              <v:stroke endarrow="block"/>
            </v:shape>
            <v:shape id="_x0000_s1132" type="#_x0000_t32" style="position:absolute;left:1897;top:5740;width:1;height:375" o:connectortype="straight">
              <v:stroke endarrow="block"/>
            </v:shape>
            <v:shape id="_x0000_s1133" type="#_x0000_t32" style="position:absolute;left:1897;top:7176;width:0;height:389" o:connectortype="straight">
              <v:stroke endarrow="block"/>
            </v:shape>
            <v:shape id="_x0000_s1134" type="#_x0000_t32" style="position:absolute;left:2864;top:5394;width:568;height:0;flip:x" o:connectortype="straight">
              <v:stroke endarrow="block"/>
            </v:shape>
            <v:roundrect id="_x0000_s1135" style="position:absolute;left:3580;top:10958;width:3649;height:614" arcsize="10923f" strokeweight="1pt">
              <v:shadow color="#868686"/>
              <v:textbox style="mso-next-textbox:#_x0000_s1135">
                <w:txbxContent>
                  <w:p w:rsidR="001A37A5" w:rsidRDefault="001A37A5" w:rsidP="001070CA">
                    <w:pPr>
                      <w:spacing w:line="280" w:lineRule="exact"/>
                      <w:rPr>
                        <w:rFonts w:ascii="仿宋_GB2312" w:eastAsia="仿宋_GB2312"/>
                        <w:sz w:val="24"/>
                      </w:rPr>
                    </w:pPr>
                    <w:r>
                      <w:rPr>
                        <w:rFonts w:ascii="仿宋_GB2312" w:eastAsia="仿宋_GB2312" w:hint="eastAsia"/>
                        <w:sz w:val="24"/>
                      </w:rPr>
                      <w:t>出具同意设计方案审查意见书</w:t>
                    </w:r>
                  </w:p>
                </w:txbxContent>
              </v:textbox>
            </v:roundrect>
            <v:shapetype id="_x0000_t202" coordsize="21600,21600" o:spt="202" path="m,l,21600r21600,l21600,xe">
              <v:stroke joinstyle="miter"/>
              <v:path gradientshapeok="t" o:connecttype="rect"/>
            </v:shapetype>
            <v:shape id="_x0000_s1136" type="#_x0000_t202" style="position:absolute;left:1055;top:9156;width:2039;height:544" filled="f" stroked="f">
              <v:textbox style="mso-next-textbox:#_x0000_s1136;mso-fit-shape-to-text:t">
                <w:txbxContent>
                  <w:p w:rsidR="001A37A5" w:rsidRDefault="001A37A5" w:rsidP="001070CA">
                    <w:pPr>
                      <w:spacing w:line="400" w:lineRule="exact"/>
                      <w:jc w:val="center"/>
                      <w:rPr>
                        <w:rFonts w:ascii="仿宋_GB2312" w:eastAsia="仿宋_GB2312"/>
                        <w:sz w:val="24"/>
                      </w:rPr>
                    </w:pPr>
                    <w:r>
                      <w:rPr>
                        <w:rFonts w:ascii="仿宋_GB2312" w:eastAsia="仿宋_GB2312" w:hint="eastAsia"/>
                        <w:sz w:val="24"/>
                      </w:rPr>
                      <w:t>审查不通过</w:t>
                    </w:r>
                  </w:p>
                </w:txbxContent>
              </v:textbox>
            </v:shape>
            <v:roundrect id="_x0000_s1137" style="position:absolute;left:3664;top:14399;width:3491;height:484" arcsize="10923f" strokeweight="1pt">
              <v:shadow color="#868686"/>
              <v:textbox style="mso-next-textbox:#_x0000_s1137">
                <w:txbxContent>
                  <w:p w:rsidR="001A37A5" w:rsidRDefault="001A37A5" w:rsidP="001070CA">
                    <w:pPr>
                      <w:spacing w:line="280" w:lineRule="exact"/>
                      <w:rPr>
                        <w:rFonts w:ascii="仿宋_GB2312" w:eastAsia="仿宋_GB2312"/>
                        <w:sz w:val="24"/>
                      </w:rPr>
                    </w:pPr>
                    <w:r>
                      <w:rPr>
                        <w:rFonts w:ascii="仿宋_GB2312" w:eastAsia="仿宋_GB2312" w:hint="eastAsia"/>
                        <w:sz w:val="24"/>
                      </w:rPr>
                      <w:t>核发《建设工程规划许可证》</w:t>
                    </w:r>
                  </w:p>
                </w:txbxContent>
              </v:textbox>
            </v:roundrect>
            <v:roundrect id="_x0000_s1138" style="position:absolute;left:3209;top:12478;width:4417;height:1061" arcsize="10923f" strokeweight="1pt">
              <v:shadow color="#868686"/>
              <v:textbox style="mso-next-textbox:#_x0000_s1138">
                <w:txbxContent>
                  <w:p w:rsidR="001A37A5" w:rsidRDefault="001A37A5" w:rsidP="001070CA">
                    <w:pPr>
                      <w:spacing w:line="280" w:lineRule="exact"/>
                      <w:rPr>
                        <w:rFonts w:ascii="仿宋_GB2312" w:eastAsia="仿宋_GB2312"/>
                        <w:sz w:val="24"/>
                      </w:rPr>
                    </w:pPr>
                    <w:r>
                      <w:rPr>
                        <w:rFonts w:ascii="仿宋_GB2312" w:eastAsia="仿宋_GB2312" w:hint="eastAsia"/>
                        <w:sz w:val="24"/>
                      </w:rPr>
                      <w:t>建设工程规划许可审查（10个工作日）</w:t>
                    </w:r>
                  </w:p>
                  <w:p w:rsidR="001A37A5" w:rsidRDefault="001A37A5" w:rsidP="001070CA">
                    <w:pPr>
                      <w:spacing w:line="280" w:lineRule="exact"/>
                      <w:rPr>
                        <w:rFonts w:ascii="仿宋_GB2312" w:eastAsia="仿宋_GB2312"/>
                        <w:color w:val="FF0000"/>
                        <w:sz w:val="24"/>
                      </w:rPr>
                    </w:pPr>
                    <w:r w:rsidRPr="00A54137">
                      <w:rPr>
                        <w:rFonts w:ascii="仿宋_GB2312" w:eastAsia="仿宋_GB2312" w:hint="eastAsia"/>
                        <w:color w:val="FF0000"/>
                        <w:sz w:val="24"/>
                      </w:rPr>
                      <w:t>注：</w:t>
                    </w:r>
                    <w:r>
                      <w:rPr>
                        <w:rFonts w:ascii="仿宋_GB2312" w:eastAsia="仿宋_GB2312" w:hint="eastAsia"/>
                        <w:color w:val="FF0000"/>
                        <w:sz w:val="24"/>
                      </w:rPr>
                      <w:t>1.收件第二天开始计时；</w:t>
                    </w:r>
                  </w:p>
                  <w:p w:rsidR="001A37A5" w:rsidRDefault="001A37A5" w:rsidP="001070CA">
                    <w:pPr>
                      <w:spacing w:line="280" w:lineRule="exact"/>
                      <w:rPr>
                        <w:rFonts w:ascii="仿宋_GB2312" w:eastAsia="仿宋_GB2312"/>
                        <w:color w:val="FF0000"/>
                        <w:sz w:val="24"/>
                      </w:rPr>
                    </w:pPr>
                    <w:r>
                      <w:rPr>
                        <w:rFonts w:ascii="仿宋_GB2312" w:eastAsia="仿宋_GB2312" w:hint="eastAsia"/>
                        <w:color w:val="FF0000"/>
                        <w:sz w:val="24"/>
                      </w:rPr>
                      <w:t xml:space="preserve">    2.窗口转发文</w:t>
                    </w:r>
                    <w:r w:rsidRPr="00A54137">
                      <w:rPr>
                        <w:rFonts w:ascii="仿宋_GB2312" w:eastAsia="仿宋_GB2312" w:hint="eastAsia"/>
                        <w:color w:val="FF0000"/>
                        <w:sz w:val="24"/>
                      </w:rPr>
                      <w:t>,即结束计时</w:t>
                    </w:r>
                    <w:r>
                      <w:rPr>
                        <w:rFonts w:ascii="仿宋_GB2312" w:eastAsia="仿宋_GB2312" w:hint="eastAsia"/>
                        <w:color w:val="FF0000"/>
                        <w:sz w:val="24"/>
                      </w:rPr>
                      <w:t>。</w:t>
                    </w:r>
                  </w:p>
                  <w:p w:rsidR="001A37A5" w:rsidRPr="00D43195" w:rsidRDefault="001A37A5" w:rsidP="001070CA">
                    <w:pPr>
                      <w:spacing w:line="280" w:lineRule="exact"/>
                      <w:rPr>
                        <w:rFonts w:ascii="仿宋_GB2312" w:eastAsia="仿宋_GB2312"/>
                        <w:color w:val="FF0000"/>
                        <w:sz w:val="24"/>
                      </w:rPr>
                    </w:pPr>
                  </w:p>
                </w:txbxContent>
              </v:textbox>
            </v:roundrect>
            <v:shape id="_x0000_s1139" type="#_x0000_t202" style="position:absolute;left:5416;top:10285;width:1493;height:556" filled="f" stroked="f">
              <v:textbox style="mso-next-textbox:#_x0000_s1139">
                <w:txbxContent>
                  <w:p w:rsidR="001A37A5" w:rsidRPr="000E2221" w:rsidRDefault="001A37A5" w:rsidP="001070CA">
                    <w:pPr>
                      <w:rPr>
                        <w:rFonts w:ascii="仿宋_GB2312" w:eastAsia="仿宋_GB2312"/>
                        <w:sz w:val="24"/>
                      </w:rPr>
                    </w:pPr>
                    <w:r>
                      <w:rPr>
                        <w:rFonts w:ascii="仿宋_GB2312" w:eastAsia="仿宋_GB2312" w:hint="eastAsia"/>
                        <w:sz w:val="24"/>
                      </w:rPr>
                      <w:t>审查通过</w:t>
                    </w:r>
                  </w:p>
                </w:txbxContent>
              </v:textbox>
            </v:shape>
            <v:roundrect id="_x0000_s1140" style="position:absolute;left:730;top:10958;width:1429;height:825" arcsize="10923f" strokeweight="1pt">
              <v:shadow color="#868686"/>
              <v:textbox style="mso-next-textbox:#_x0000_s1140">
                <w:txbxContent>
                  <w:p w:rsidR="001A37A5" w:rsidRDefault="001A37A5" w:rsidP="001070CA">
                    <w:pPr>
                      <w:spacing w:line="280" w:lineRule="exact"/>
                      <w:rPr>
                        <w:rFonts w:ascii="仿宋_GB2312" w:eastAsia="仿宋_GB2312"/>
                        <w:sz w:val="24"/>
                      </w:rPr>
                    </w:pPr>
                    <w:r w:rsidRPr="000C4047">
                      <w:rPr>
                        <w:rFonts w:ascii="仿宋_GB2312" w:eastAsia="仿宋_GB2312" w:hint="eastAsia"/>
                        <w:sz w:val="24"/>
                      </w:rPr>
                      <w:t>复函告知</w:t>
                    </w:r>
                  </w:p>
                  <w:p w:rsidR="001A37A5" w:rsidRDefault="001A37A5" w:rsidP="001070CA">
                    <w:pPr>
                      <w:spacing w:line="280" w:lineRule="exact"/>
                      <w:rPr>
                        <w:rFonts w:ascii="仿宋_GB2312" w:eastAsia="仿宋_GB2312"/>
                        <w:sz w:val="24"/>
                      </w:rPr>
                    </w:pPr>
                    <w:r w:rsidRPr="000C4047">
                      <w:rPr>
                        <w:rFonts w:ascii="仿宋_GB2312" w:eastAsia="仿宋_GB2312" w:hint="eastAsia"/>
                        <w:sz w:val="24"/>
                      </w:rPr>
                      <w:t>修改要求</w:t>
                    </w:r>
                  </w:p>
                </w:txbxContent>
              </v:textbox>
            </v:roundrect>
            <v:shape id="_x0000_s1141" type="#_x0000_t32" style="position:absolute;left:5416;top:10051;width:0;height:907" o:connectortype="straight">
              <v:stroke endarrow="block"/>
            </v:shape>
            <v:shape id="_x0000_s1142" type="#_x0000_t32" style="position:absolute;left:1275;top:9653;width:1891;height:0;flip:x" o:connectortype="straight"/>
            <v:shape id="_x0000_s1143" type="#_x0000_t32" style="position:absolute;left:1275;top:9653;width:0;height:1305" o:connectortype="straight">
              <v:stroke endarrow="block"/>
            </v:shape>
            <v:shape id="_x0000_s1144" type="#_x0000_t32" style="position:absolute;left:5416;top:13539;width:0;height:857" o:connectortype="straight">
              <v:stroke endarrow="block"/>
            </v:shape>
            <v:rect id="_x0000_s1145" style="position:absolute;left:2924;top:8511;width:5026;height:5341" filled="f" strokeweight="1.5pt">
              <v:stroke dashstyle="dash"/>
            </v:rect>
            <v:roundrect id="_x0000_s1146" style="position:absolute;left:768;top:6098;width:2241;height:1123" arcsize="10923f" strokeweight="1pt">
              <v:shadow color="#868686"/>
              <v:textbox style="mso-next-textbox:#_x0000_s1146">
                <w:txbxContent>
                  <w:p w:rsidR="001A37A5" w:rsidRDefault="001A37A5" w:rsidP="001070CA">
                    <w:pPr>
                      <w:spacing w:line="280" w:lineRule="exact"/>
                      <w:jc w:val="left"/>
                      <w:rPr>
                        <w:rFonts w:ascii="仿宋_GB2312" w:eastAsia="仿宋_GB2312"/>
                        <w:sz w:val="24"/>
                      </w:rPr>
                    </w:pPr>
                    <w:r>
                      <w:rPr>
                        <w:rFonts w:ascii="仿宋_GB2312" w:eastAsia="仿宋_GB2312" w:hint="eastAsia"/>
                        <w:sz w:val="24"/>
                      </w:rPr>
                      <w:t>申请人补资料</w:t>
                    </w:r>
                  </w:p>
                  <w:p w:rsidR="001A37A5" w:rsidRPr="00B94C3F" w:rsidRDefault="001A37A5" w:rsidP="001070CA">
                    <w:pPr>
                      <w:spacing w:line="280" w:lineRule="exact"/>
                      <w:jc w:val="left"/>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个工作日，不计入办案时间）</w:t>
                    </w:r>
                  </w:p>
                </w:txbxContent>
              </v:textbox>
            </v:roundrect>
            <v:shape id="_x0000_s1147" type="#_x0000_t32" style="position:absolute;left:3009;top:6769;width:1289;height:1" o:connectortype="straight">
              <v:stroke endarrow="block"/>
            </v:shape>
            <v:shape id="_x0000_s1148" type="#_x0000_t32" style="position:absolute;left:5416;top:11572;width:0;height:907" o:connectortype="straight">
              <v:stroke endarrow="block"/>
            </v:shape>
          </v:group>
        </w:pict>
      </w:r>
    </w:p>
    <w:p w:rsidR="001070CA" w:rsidRPr="008C18B0" w:rsidRDefault="001070CA" w:rsidP="001070CA">
      <w:pPr>
        <w:jc w:val="center"/>
        <w:rPr>
          <w:rFonts w:ascii="仿宋_GB2312" w:eastAsia="仿宋_GB2312"/>
          <w:b/>
          <w:sz w:val="30"/>
          <w:szCs w:val="30"/>
        </w:rPr>
      </w:pPr>
    </w:p>
    <w:p w:rsidR="001070CA" w:rsidRPr="00A8422B" w:rsidRDefault="001070CA" w:rsidP="001070CA">
      <w:pPr>
        <w:jc w:val="center"/>
        <w:rPr>
          <w:rFonts w:ascii="仿宋_GB2312" w:eastAsia="仿宋_GB2312"/>
          <w:b/>
          <w:sz w:val="30"/>
          <w:szCs w:val="30"/>
        </w:rPr>
      </w:pPr>
    </w:p>
    <w:p w:rsidR="001070CA" w:rsidRPr="008C18B0" w:rsidRDefault="001070CA" w:rsidP="001070CA">
      <w:pPr>
        <w:ind w:left="510"/>
        <w:jc w:val="center"/>
        <w:rPr>
          <w:rFonts w:ascii="仿宋_GB2312" w:eastAsia="仿宋_GB2312"/>
          <w:b/>
          <w:sz w:val="30"/>
          <w:szCs w:val="30"/>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070CA" w:rsidRDefault="001070CA" w:rsidP="000C0B10">
      <w:pPr>
        <w:jc w:val="center"/>
        <w:rPr>
          <w:rFonts w:ascii="仿宋_GB2312" w:eastAsia="仿宋_GB2312"/>
          <w:sz w:val="24"/>
        </w:rPr>
      </w:pPr>
    </w:p>
    <w:p w:rsidR="001B056D" w:rsidRDefault="001B056D" w:rsidP="001B056D">
      <w:pPr>
        <w:jc w:val="center"/>
        <w:rPr>
          <w:rFonts w:ascii="仿宋_GB2312" w:eastAsia="仿宋_GB2312"/>
          <w:b/>
          <w:sz w:val="30"/>
          <w:szCs w:val="30"/>
        </w:rPr>
      </w:pPr>
    </w:p>
    <w:p w:rsidR="001B056D" w:rsidRPr="00907009" w:rsidRDefault="001B056D" w:rsidP="001B056D">
      <w:pPr>
        <w:jc w:val="center"/>
        <w:rPr>
          <w:rFonts w:ascii="仿宋_GB2312" w:eastAsia="仿宋_GB2312"/>
          <w:b/>
          <w:sz w:val="30"/>
          <w:szCs w:val="30"/>
        </w:rPr>
      </w:pPr>
      <w:r w:rsidRPr="00907009">
        <w:rPr>
          <w:rFonts w:ascii="仿宋_GB2312" w:eastAsia="仿宋_GB2312" w:hint="eastAsia"/>
          <w:b/>
          <w:sz w:val="30"/>
          <w:szCs w:val="30"/>
        </w:rPr>
        <w:t>《建设工程规划许可证》</w:t>
      </w:r>
      <w:r>
        <w:rPr>
          <w:rFonts w:ascii="仿宋_GB2312" w:eastAsia="仿宋_GB2312" w:hint="eastAsia"/>
          <w:b/>
          <w:sz w:val="30"/>
          <w:szCs w:val="30"/>
        </w:rPr>
        <w:t>延期使用</w:t>
      </w:r>
      <w:r w:rsidRPr="00907009">
        <w:rPr>
          <w:rFonts w:ascii="仿宋_GB2312" w:eastAsia="仿宋_GB2312" w:hint="eastAsia"/>
          <w:b/>
          <w:sz w:val="30"/>
          <w:szCs w:val="30"/>
        </w:rPr>
        <w:t>办事流程图</w:t>
      </w:r>
    </w:p>
    <w:p w:rsidR="001070CA" w:rsidRDefault="001070CA" w:rsidP="000C0B10">
      <w:pPr>
        <w:jc w:val="center"/>
        <w:rPr>
          <w:rFonts w:ascii="仿宋_GB2312" w:eastAsia="仿宋_GB2312"/>
          <w:sz w:val="24"/>
        </w:rPr>
      </w:pPr>
    </w:p>
    <w:p w:rsidR="001070CA" w:rsidRPr="001B056D" w:rsidRDefault="001070CA" w:rsidP="000C0B10">
      <w:pPr>
        <w:jc w:val="center"/>
        <w:rPr>
          <w:rFonts w:ascii="仿宋_GB2312" w:eastAsia="仿宋_GB2312"/>
          <w:sz w:val="24"/>
        </w:rPr>
      </w:pPr>
    </w:p>
    <w:p w:rsidR="000C0B10" w:rsidRPr="008C18B0" w:rsidRDefault="00CB4A13" w:rsidP="000C0B10">
      <w:pPr>
        <w:jc w:val="center"/>
        <w:rPr>
          <w:rFonts w:ascii="仿宋_GB2312" w:eastAsia="仿宋_GB2312"/>
          <w:b/>
          <w:sz w:val="30"/>
          <w:szCs w:val="30"/>
        </w:rPr>
      </w:pPr>
      <w:r>
        <w:rPr>
          <w:rFonts w:ascii="仿宋_GB2312" w:eastAsia="仿宋_GB2312"/>
          <w:b/>
          <w:noProof/>
          <w:sz w:val="30"/>
          <w:szCs w:val="30"/>
        </w:rPr>
        <w:pict>
          <v:group id="_x0000_s1150" style="position:absolute;left:0;text-align:left;margin-left:-4.75pt;margin-top:6.15pt;width:346.5pt;height:383.15pt;z-index:251720704" coordorigin="730,3450" coordsize="6930,7663">
            <v:roundrect id="_x0000_s1087" style="position:absolute;left:3594;top:3450;width:3788;height:484" arcsize="10923f" strokeweight="1pt">
              <v:shadow color="#868686"/>
              <v:textbox style="mso-next-textbox:#_x0000_s1087">
                <w:txbxContent>
                  <w:p w:rsidR="001A37A5" w:rsidRPr="00B94C3F" w:rsidRDefault="001A37A5" w:rsidP="000C0B10">
                    <w:pPr>
                      <w:spacing w:line="280" w:lineRule="exact"/>
                      <w:rPr>
                        <w:rFonts w:ascii="仿宋_GB2312" w:eastAsia="仿宋_GB2312"/>
                        <w:sz w:val="24"/>
                      </w:rPr>
                    </w:pPr>
                    <w:r>
                      <w:rPr>
                        <w:rFonts w:ascii="仿宋_GB2312" w:eastAsia="仿宋_GB2312" w:hint="eastAsia"/>
                        <w:sz w:val="24"/>
                      </w:rPr>
                      <w:t>申请人备齐入案资料后提出申请</w:t>
                    </w:r>
                  </w:p>
                </w:txbxContent>
              </v:textbox>
            </v:roundrect>
            <v:roundrect id="_x0000_s1088" style="position:absolute;left:3446;top:4316;width:4032;height:1060" arcsize="10923f" strokeweight="1pt">
              <v:shadow color="#868686"/>
              <v:textbox style="mso-next-textbox:#_x0000_s1088">
                <w:txbxContent>
                  <w:p w:rsidR="001A37A5" w:rsidRDefault="001A37A5" w:rsidP="000C0B10">
                    <w:pPr>
                      <w:spacing w:line="280" w:lineRule="exact"/>
                      <w:rPr>
                        <w:rFonts w:ascii="仿宋_GB2312" w:eastAsia="仿宋_GB2312"/>
                        <w:sz w:val="24"/>
                      </w:rPr>
                    </w:pPr>
                    <w:r>
                      <w:rPr>
                        <w:rFonts w:ascii="仿宋_GB2312" w:eastAsia="仿宋_GB2312" w:hint="eastAsia"/>
                        <w:sz w:val="24"/>
                      </w:rPr>
                      <w:t>广州市政务服务中心综合受理窗口</w:t>
                    </w:r>
                  </w:p>
                  <w:p w:rsidR="001A37A5" w:rsidRDefault="001A37A5" w:rsidP="000C0B10">
                    <w:pPr>
                      <w:spacing w:line="280" w:lineRule="exact"/>
                      <w:rPr>
                        <w:rFonts w:ascii="仿宋_GB2312" w:eastAsia="仿宋_GB2312"/>
                        <w:sz w:val="24"/>
                      </w:rPr>
                    </w:pPr>
                    <w:r>
                      <w:rPr>
                        <w:rFonts w:ascii="仿宋_GB2312" w:eastAsia="仿宋_GB2312" w:hint="eastAsia"/>
                        <w:sz w:val="24"/>
                      </w:rPr>
                      <w:t>或区政务服务中心综合受理窗口</w:t>
                    </w:r>
                  </w:p>
                  <w:p w:rsidR="001A37A5" w:rsidRPr="00A43109" w:rsidRDefault="001A37A5" w:rsidP="000C0B10">
                    <w:pPr>
                      <w:spacing w:line="280" w:lineRule="exact"/>
                      <w:rPr>
                        <w:rFonts w:ascii="仿宋_GB2312" w:eastAsia="仿宋_GB2312"/>
                        <w:sz w:val="24"/>
                      </w:rPr>
                    </w:pPr>
                    <w:r>
                      <w:rPr>
                        <w:rFonts w:ascii="仿宋_GB2312" w:eastAsia="仿宋_GB2312" w:hint="eastAsia"/>
                        <w:sz w:val="24"/>
                      </w:rPr>
                      <w:t>收案审核</w:t>
                    </w:r>
                  </w:p>
                </w:txbxContent>
              </v:textbox>
            </v:roundrect>
            <v:roundrect id="_x0000_s1089" style="position:absolute;left:3166;top:8303;width:4494;height:1438" arcsize="10923f" strokeweight="1pt">
              <v:shadow color="#868686"/>
              <v:textbox style="mso-next-textbox:#_x0000_s1089">
                <w:txbxContent>
                  <w:p w:rsidR="001A37A5" w:rsidRDefault="001A37A5" w:rsidP="001B056D">
                    <w:pPr>
                      <w:spacing w:line="280" w:lineRule="exact"/>
                      <w:rPr>
                        <w:rFonts w:ascii="仿宋_GB2312" w:eastAsia="仿宋_GB2312"/>
                        <w:sz w:val="24"/>
                      </w:rPr>
                    </w:pPr>
                    <w:r>
                      <w:rPr>
                        <w:rFonts w:ascii="仿宋_GB2312" w:eastAsia="仿宋_GB2312" w:hint="eastAsia"/>
                        <w:sz w:val="24"/>
                      </w:rPr>
                      <w:t>《建设工程规划许可证》延期使用审查</w:t>
                    </w:r>
                  </w:p>
                  <w:p w:rsidR="001A37A5" w:rsidRDefault="001A37A5" w:rsidP="001B056D">
                    <w:pPr>
                      <w:spacing w:line="280" w:lineRule="exact"/>
                      <w:rPr>
                        <w:rFonts w:ascii="仿宋_GB2312" w:eastAsia="仿宋_GB2312"/>
                        <w:sz w:val="24"/>
                      </w:rPr>
                    </w:pPr>
                    <w:r>
                      <w:rPr>
                        <w:rFonts w:ascii="仿宋_GB2312" w:eastAsia="仿宋_GB2312" w:hint="eastAsia"/>
                        <w:sz w:val="24"/>
                      </w:rPr>
                      <w:t>（10个工作日）</w:t>
                    </w:r>
                  </w:p>
                  <w:p w:rsidR="001A37A5" w:rsidRDefault="001A37A5" w:rsidP="001B056D">
                    <w:pPr>
                      <w:spacing w:line="280" w:lineRule="exact"/>
                      <w:rPr>
                        <w:rFonts w:ascii="仿宋_GB2312" w:eastAsia="仿宋_GB2312"/>
                        <w:color w:val="FF0000"/>
                        <w:sz w:val="24"/>
                      </w:rPr>
                    </w:pPr>
                    <w:r w:rsidRPr="00A54137">
                      <w:rPr>
                        <w:rFonts w:ascii="仿宋_GB2312" w:eastAsia="仿宋_GB2312" w:hint="eastAsia"/>
                        <w:color w:val="FF0000"/>
                        <w:sz w:val="24"/>
                      </w:rPr>
                      <w:t>注：</w:t>
                    </w:r>
                    <w:r>
                      <w:rPr>
                        <w:rFonts w:ascii="仿宋_GB2312" w:eastAsia="仿宋_GB2312" w:hint="eastAsia"/>
                        <w:color w:val="FF0000"/>
                        <w:sz w:val="24"/>
                      </w:rPr>
                      <w:t>1.收件第二天开始计时；</w:t>
                    </w:r>
                  </w:p>
                  <w:p w:rsidR="001A37A5" w:rsidRDefault="001A37A5" w:rsidP="001B056D">
                    <w:pPr>
                      <w:spacing w:line="280" w:lineRule="exact"/>
                      <w:rPr>
                        <w:rFonts w:ascii="仿宋_GB2312" w:eastAsia="仿宋_GB2312"/>
                        <w:color w:val="FF0000"/>
                        <w:sz w:val="24"/>
                      </w:rPr>
                    </w:pPr>
                    <w:r>
                      <w:rPr>
                        <w:rFonts w:ascii="仿宋_GB2312" w:eastAsia="仿宋_GB2312" w:hint="eastAsia"/>
                        <w:color w:val="FF0000"/>
                        <w:sz w:val="24"/>
                      </w:rPr>
                      <w:t xml:space="preserve">    2.窗口转发文</w:t>
                    </w:r>
                    <w:r w:rsidRPr="00A54137">
                      <w:rPr>
                        <w:rFonts w:ascii="仿宋_GB2312" w:eastAsia="仿宋_GB2312" w:hint="eastAsia"/>
                        <w:color w:val="FF0000"/>
                        <w:sz w:val="24"/>
                      </w:rPr>
                      <w:t>,即结束计时</w:t>
                    </w:r>
                    <w:r>
                      <w:rPr>
                        <w:rFonts w:ascii="仿宋_GB2312" w:eastAsia="仿宋_GB2312" w:hint="eastAsia"/>
                        <w:color w:val="FF0000"/>
                        <w:sz w:val="24"/>
                      </w:rPr>
                      <w:t>。</w:t>
                    </w:r>
                  </w:p>
                  <w:p w:rsidR="001A37A5" w:rsidRPr="001B056D" w:rsidRDefault="001A37A5" w:rsidP="001B056D"/>
                </w:txbxContent>
              </v:textbox>
            </v:roundrect>
            <v:roundrect id="_x0000_s1090" style="position:absolute;left:4298;top:5716;width:2358;height:1123" arcsize="10923f" strokeweight="1pt">
              <v:shadow color="#868686"/>
              <v:textbox style="mso-next-textbox:#_x0000_s1090">
                <w:txbxContent>
                  <w:p w:rsidR="001A37A5" w:rsidRDefault="001A37A5" w:rsidP="000C0B10">
                    <w:pPr>
                      <w:spacing w:line="280" w:lineRule="exact"/>
                      <w:rPr>
                        <w:rFonts w:ascii="仿宋_GB2312" w:eastAsia="仿宋_GB2312"/>
                        <w:sz w:val="24"/>
                      </w:rPr>
                    </w:pPr>
                    <w:r>
                      <w:rPr>
                        <w:rFonts w:ascii="仿宋_GB2312" w:eastAsia="仿宋_GB2312" w:hint="eastAsia"/>
                        <w:sz w:val="24"/>
                      </w:rPr>
                      <w:t>资料齐全正式受理</w:t>
                    </w:r>
                  </w:p>
                  <w:p w:rsidR="001A37A5" w:rsidRPr="00B94C3F" w:rsidRDefault="001A37A5" w:rsidP="000C0B10">
                    <w:pPr>
                      <w:spacing w:line="280" w:lineRule="exact"/>
                      <w:rPr>
                        <w:rFonts w:ascii="仿宋_GB2312" w:eastAsia="仿宋_GB2312"/>
                        <w:sz w:val="24"/>
                      </w:rPr>
                    </w:pPr>
                    <w:r>
                      <w:rPr>
                        <w:rFonts w:ascii="仿宋_GB2312" w:eastAsia="仿宋_GB2312" w:hint="eastAsia"/>
                        <w:sz w:val="24"/>
                      </w:rPr>
                      <w:t>送达审批部门后,发收件凭证</w:t>
                    </w:r>
                  </w:p>
                </w:txbxContent>
              </v:textbox>
            </v:roundrect>
            <v:roundrect id="_x0000_s1092" style="position:absolute;left:931;top:4055;width:1933;height:1140" arcsize="10923f" strokeweight="1pt">
              <v:shadow color="#868686"/>
              <v:textbox style="mso-next-textbox:#_x0000_s1092">
                <w:txbxContent>
                  <w:p w:rsidR="001A37A5" w:rsidRDefault="001A37A5" w:rsidP="000C0B10">
                    <w:pPr>
                      <w:spacing w:line="280" w:lineRule="exact"/>
                      <w:jc w:val="left"/>
                      <w:rPr>
                        <w:rFonts w:ascii="仿宋_GB2312" w:eastAsia="仿宋_GB2312"/>
                        <w:sz w:val="24"/>
                      </w:rPr>
                    </w:pPr>
                    <w:r>
                      <w:rPr>
                        <w:rFonts w:ascii="仿宋_GB2312" w:eastAsia="仿宋_GB2312" w:hint="eastAsia"/>
                        <w:sz w:val="24"/>
                      </w:rPr>
                      <w:t>资料不齐或不</w:t>
                    </w:r>
                  </w:p>
                  <w:p w:rsidR="001A37A5" w:rsidRDefault="001A37A5" w:rsidP="000C0B10">
                    <w:pPr>
                      <w:spacing w:line="280" w:lineRule="exact"/>
                      <w:jc w:val="left"/>
                      <w:rPr>
                        <w:rFonts w:ascii="仿宋_GB2312" w:eastAsia="仿宋_GB2312"/>
                        <w:sz w:val="24"/>
                      </w:rPr>
                    </w:pPr>
                    <w:r>
                      <w:rPr>
                        <w:rFonts w:ascii="仿宋_GB2312" w:eastAsia="仿宋_GB2312" w:hint="eastAsia"/>
                        <w:sz w:val="24"/>
                      </w:rPr>
                      <w:t>符合法定形式</w:t>
                    </w:r>
                  </w:p>
                  <w:p w:rsidR="001A37A5" w:rsidRPr="00B94C3F" w:rsidRDefault="001A37A5" w:rsidP="000C0B10">
                    <w:pPr>
                      <w:spacing w:line="280" w:lineRule="exact"/>
                      <w:jc w:val="left"/>
                      <w:rPr>
                        <w:rFonts w:ascii="仿宋_GB2312" w:eastAsia="仿宋_GB2312"/>
                        <w:sz w:val="24"/>
                      </w:rPr>
                    </w:pPr>
                    <w:r>
                      <w:rPr>
                        <w:rFonts w:ascii="仿宋_GB2312" w:eastAsia="仿宋_GB2312" w:hint="eastAsia"/>
                        <w:sz w:val="24"/>
                      </w:rPr>
                      <w:t>发补正通知书</w:t>
                    </w:r>
                  </w:p>
                </w:txbxContent>
              </v:textbox>
            </v:roundrect>
            <v:roundrect id="_x0000_s1094" style="position:absolute;left:1162;top:7020;width:1437;height:795" arcsize="10923f" strokeweight="1pt">
              <v:shadow color="#868686"/>
              <v:textbox style="mso-next-textbox:#_x0000_s1094">
                <w:txbxContent>
                  <w:p w:rsidR="001A37A5" w:rsidRDefault="001A37A5" w:rsidP="000C0B10">
                    <w:pPr>
                      <w:spacing w:line="280" w:lineRule="exact"/>
                      <w:jc w:val="left"/>
                      <w:rPr>
                        <w:rFonts w:ascii="仿宋_GB2312" w:eastAsia="仿宋_GB2312"/>
                        <w:sz w:val="24"/>
                      </w:rPr>
                    </w:pPr>
                    <w:r>
                      <w:rPr>
                        <w:rFonts w:ascii="仿宋_GB2312" w:eastAsia="仿宋_GB2312" w:hint="eastAsia"/>
                        <w:sz w:val="24"/>
                      </w:rPr>
                      <w:t>无法补齐</w:t>
                    </w:r>
                  </w:p>
                  <w:p w:rsidR="001A37A5" w:rsidRPr="00B94C3F" w:rsidRDefault="001A37A5" w:rsidP="000C0B10">
                    <w:pPr>
                      <w:spacing w:line="280" w:lineRule="exact"/>
                      <w:jc w:val="left"/>
                      <w:rPr>
                        <w:rFonts w:ascii="仿宋_GB2312" w:eastAsia="仿宋_GB2312"/>
                        <w:sz w:val="24"/>
                      </w:rPr>
                    </w:pPr>
                    <w:r>
                      <w:rPr>
                        <w:rFonts w:ascii="仿宋_GB2312" w:eastAsia="仿宋_GB2312" w:hint="eastAsia"/>
                        <w:sz w:val="24"/>
                      </w:rPr>
                      <w:t>不予受理</w:t>
                    </w:r>
                  </w:p>
                </w:txbxContent>
              </v:textbox>
            </v:roundrect>
            <v:shape id="_x0000_s1095" type="#_x0000_t32" style="position:absolute;left:5476;top:3960;width:0;height:356" o:connectortype="straight">
              <v:stroke endarrow="block"/>
            </v:shape>
            <v:shape id="_x0000_s1096" type="#_x0000_t32" style="position:absolute;left:5446;top:5376;width:0;height:340" o:connectortype="straight">
              <v:stroke endarrow="block"/>
            </v:shape>
            <v:shape id="_x0000_s1097" type="#_x0000_t32" style="position:absolute;left:5416;top:6839;width:0;height:1464" o:connectortype="straight">
              <v:stroke endarrow="block"/>
            </v:shape>
            <v:shape id="_x0000_s1098" type="#_x0000_t32" style="position:absolute;left:1897;top:5195;width:1;height:375" o:connectortype="straight">
              <v:stroke endarrow="block"/>
            </v:shape>
            <v:shape id="_x0000_s1099" type="#_x0000_t32" style="position:absolute;left:1897;top:6631;width:0;height:389" o:connectortype="straight">
              <v:stroke endarrow="block"/>
            </v:shape>
            <v:shape id="_x0000_s1100" type="#_x0000_t32" style="position:absolute;left:2864;top:4849;width:568;height:0;flip:x" o:connectortype="straight">
              <v:stroke endarrow="block"/>
            </v:shape>
            <v:shape id="_x0000_s1106" type="#_x0000_t202" style="position:absolute;left:1055;top:8611;width:2039;height:544" filled="f" stroked="f">
              <v:textbox style="mso-next-textbox:#_x0000_s1106;mso-fit-shape-to-text:t">
                <w:txbxContent>
                  <w:p w:rsidR="001A37A5" w:rsidRDefault="001A37A5" w:rsidP="000C0B10">
                    <w:pPr>
                      <w:spacing w:line="400" w:lineRule="exact"/>
                      <w:jc w:val="center"/>
                      <w:rPr>
                        <w:rFonts w:ascii="仿宋_GB2312" w:eastAsia="仿宋_GB2312"/>
                        <w:sz w:val="24"/>
                      </w:rPr>
                    </w:pPr>
                    <w:r>
                      <w:rPr>
                        <w:rFonts w:ascii="仿宋_GB2312" w:eastAsia="仿宋_GB2312" w:hint="eastAsia"/>
                        <w:sz w:val="24"/>
                      </w:rPr>
                      <w:t>审查不通过</w:t>
                    </w:r>
                  </w:p>
                </w:txbxContent>
              </v:textbox>
            </v:shape>
            <v:roundrect id="_x0000_s1107" style="position:absolute;left:3664;top:10629;width:3491;height:484" arcsize="10923f" strokeweight="1pt">
              <v:shadow color="#868686"/>
              <v:textbox style="mso-next-textbox:#_x0000_s1107">
                <w:txbxContent>
                  <w:p w:rsidR="001A37A5" w:rsidRDefault="001A37A5" w:rsidP="00177FD1">
                    <w:pPr>
                      <w:spacing w:line="280" w:lineRule="exact"/>
                      <w:jc w:val="center"/>
                      <w:rPr>
                        <w:rFonts w:ascii="仿宋_GB2312" w:eastAsia="仿宋_GB2312"/>
                        <w:sz w:val="24"/>
                      </w:rPr>
                    </w:pPr>
                    <w:r>
                      <w:rPr>
                        <w:rFonts w:ascii="仿宋_GB2312" w:eastAsia="仿宋_GB2312" w:hint="eastAsia"/>
                        <w:sz w:val="24"/>
                      </w:rPr>
                      <w:t>核发</w:t>
                    </w:r>
                    <w:r w:rsidR="00B84E6F">
                      <w:rPr>
                        <w:rFonts w:ascii="仿宋_GB2312" w:eastAsia="仿宋_GB2312" w:hint="eastAsia"/>
                        <w:sz w:val="24"/>
                      </w:rPr>
                      <w:t>同意延期的复函</w:t>
                    </w:r>
                  </w:p>
                </w:txbxContent>
              </v:textbox>
            </v:roundrect>
            <v:roundrect id="_x0000_s1110" style="position:absolute;left:730;top:9993;width:1429;height:825" arcsize="10923f" strokeweight="1pt">
              <v:shadow color="#868686"/>
              <v:textbox style="mso-next-textbox:#_x0000_s1110">
                <w:txbxContent>
                  <w:p w:rsidR="001A37A5" w:rsidRDefault="001A37A5" w:rsidP="000C0B10">
                    <w:pPr>
                      <w:spacing w:line="280" w:lineRule="exact"/>
                      <w:rPr>
                        <w:rFonts w:ascii="仿宋_GB2312" w:eastAsia="仿宋_GB2312"/>
                        <w:sz w:val="24"/>
                      </w:rPr>
                    </w:pPr>
                    <w:r w:rsidRPr="000C4047">
                      <w:rPr>
                        <w:rFonts w:ascii="仿宋_GB2312" w:eastAsia="仿宋_GB2312" w:hint="eastAsia"/>
                        <w:sz w:val="24"/>
                      </w:rPr>
                      <w:t>复函告知</w:t>
                    </w:r>
                  </w:p>
                  <w:p w:rsidR="001A37A5" w:rsidRDefault="001A37A5" w:rsidP="000C0B10">
                    <w:pPr>
                      <w:spacing w:line="280" w:lineRule="exact"/>
                      <w:rPr>
                        <w:rFonts w:ascii="仿宋_GB2312" w:eastAsia="仿宋_GB2312"/>
                        <w:sz w:val="24"/>
                      </w:rPr>
                    </w:pPr>
                    <w:r w:rsidRPr="000C4047">
                      <w:rPr>
                        <w:rFonts w:ascii="仿宋_GB2312" w:eastAsia="仿宋_GB2312" w:hint="eastAsia"/>
                        <w:sz w:val="24"/>
                      </w:rPr>
                      <w:t>修改要求</w:t>
                    </w:r>
                  </w:p>
                </w:txbxContent>
              </v:textbox>
            </v:roundrect>
            <v:shape id="_x0000_s1111" type="#_x0000_t32" style="position:absolute;left:5416;top:9731;width:0;height:907" o:connectortype="straight">
              <v:stroke endarrow="block"/>
            </v:shape>
            <v:shape id="_x0000_s1112" type="#_x0000_t32" style="position:absolute;left:1275;top:9108;width:1891;height:0;flip:x" o:connectortype="straight"/>
            <v:shape id="_x0000_s1113" type="#_x0000_t32" style="position:absolute;left:1275;top:9108;width:0;height:888" o:connectortype="straight">
              <v:stroke endarrow="block"/>
            </v:shape>
            <v:roundrect id="_x0000_s1118" style="position:absolute;left:768;top:5553;width:2241;height:1123" arcsize="10923f" strokeweight="1pt">
              <v:shadow color="#868686"/>
              <v:textbox style="mso-next-textbox:#_x0000_s1118">
                <w:txbxContent>
                  <w:p w:rsidR="001A37A5" w:rsidRDefault="001A37A5" w:rsidP="00E138F0">
                    <w:pPr>
                      <w:spacing w:line="280" w:lineRule="exact"/>
                      <w:jc w:val="left"/>
                      <w:rPr>
                        <w:rFonts w:ascii="仿宋_GB2312" w:eastAsia="仿宋_GB2312"/>
                        <w:sz w:val="24"/>
                      </w:rPr>
                    </w:pPr>
                    <w:r>
                      <w:rPr>
                        <w:rFonts w:ascii="仿宋_GB2312" w:eastAsia="仿宋_GB2312" w:hint="eastAsia"/>
                        <w:sz w:val="24"/>
                      </w:rPr>
                      <w:t>申请人补资料</w:t>
                    </w:r>
                  </w:p>
                  <w:p w:rsidR="001A37A5" w:rsidRPr="00B94C3F" w:rsidRDefault="001A37A5" w:rsidP="00E138F0">
                    <w:pPr>
                      <w:spacing w:line="280" w:lineRule="exact"/>
                      <w:jc w:val="left"/>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个工作日，不计入办案时间）</w:t>
                    </w:r>
                  </w:p>
                </w:txbxContent>
              </v:textbox>
            </v:roundrect>
            <v:shape id="_x0000_s1119" type="#_x0000_t32" style="position:absolute;left:3009;top:6224;width:1289;height:1" o:connectortype="straight">
              <v:stroke endarrow="block"/>
            </v:shape>
          </v:group>
        </w:pict>
      </w:r>
    </w:p>
    <w:p w:rsidR="000C0B10" w:rsidRPr="00A8422B" w:rsidRDefault="000C0B10" w:rsidP="000C0B10">
      <w:pPr>
        <w:jc w:val="center"/>
        <w:rPr>
          <w:rFonts w:ascii="仿宋_GB2312" w:eastAsia="仿宋_GB2312"/>
          <w:b/>
          <w:sz w:val="30"/>
          <w:szCs w:val="30"/>
        </w:rPr>
      </w:pPr>
    </w:p>
    <w:p w:rsidR="007000B9" w:rsidRPr="00B84E6F" w:rsidRDefault="007000B9" w:rsidP="007000B9">
      <w:pPr>
        <w:ind w:left="510"/>
        <w:jc w:val="center"/>
        <w:rPr>
          <w:rFonts w:ascii="仿宋_GB2312" w:eastAsia="仿宋_GB2312"/>
          <w:b/>
          <w:sz w:val="30"/>
          <w:szCs w:val="30"/>
        </w:rPr>
      </w:pPr>
    </w:p>
    <w:p w:rsidR="007000B9" w:rsidRDefault="007000B9" w:rsidP="007000B9">
      <w:pPr>
        <w:pageBreakBefore/>
        <w:numPr>
          <w:ilvl w:val="0"/>
          <w:numId w:val="1"/>
        </w:numPr>
        <w:snapToGrid w:val="0"/>
        <w:spacing w:line="360" w:lineRule="auto"/>
        <w:jc w:val="left"/>
        <w:rPr>
          <w:rFonts w:ascii="仿宋_GB2312" w:eastAsia="仿宋_GB2312" w:cs="黑体"/>
          <w:b/>
          <w:bCs/>
          <w:sz w:val="28"/>
          <w:szCs w:val="28"/>
        </w:rPr>
      </w:pPr>
      <w:r w:rsidRPr="001F2547">
        <w:rPr>
          <w:rFonts w:ascii="仿宋_GB2312" w:eastAsia="仿宋_GB2312" w:cs="黑体" w:hint="eastAsia"/>
          <w:b/>
          <w:bCs/>
          <w:sz w:val="28"/>
          <w:szCs w:val="28"/>
        </w:rPr>
        <w:lastRenderedPageBreak/>
        <w:t>办事窗口</w:t>
      </w:r>
      <w:r w:rsidRPr="001F2547">
        <w:rPr>
          <w:rFonts w:ascii="仿宋_GB2312" w:eastAsia="仿宋_GB2312" w:cs="黑体"/>
          <w:b/>
          <w:bCs/>
          <w:sz w:val="28"/>
          <w:szCs w:val="28"/>
        </w:rPr>
        <w:t>:</w:t>
      </w:r>
    </w:p>
    <w:p w:rsidR="00581697" w:rsidRPr="00385118" w:rsidRDefault="00581697" w:rsidP="00581697">
      <w:pPr>
        <w:spacing w:line="400" w:lineRule="exact"/>
        <w:rPr>
          <w:rFonts w:ascii="仿宋_GB2312" w:eastAsia="仿宋_GB2312" w:hAnsi="宋体"/>
          <w:kern w:val="0"/>
          <w:sz w:val="28"/>
          <w:szCs w:val="28"/>
        </w:rPr>
      </w:pPr>
    </w:p>
    <w:p w:rsidR="00AB129D" w:rsidRDefault="00AB129D" w:rsidP="00AB129D">
      <w:pPr>
        <w:spacing w:line="400" w:lineRule="exact"/>
        <w:rPr>
          <w:rFonts w:ascii="仿宋_GB2312" w:eastAsia="仿宋_GB2312" w:hAnsi="宋体"/>
          <w:b/>
          <w:kern w:val="0"/>
          <w:sz w:val="28"/>
          <w:szCs w:val="28"/>
        </w:rPr>
      </w:pPr>
      <w:r>
        <w:rPr>
          <w:rFonts w:ascii="仿宋_GB2312" w:eastAsia="仿宋_GB2312" w:hAnsi="宋体" w:hint="eastAsia"/>
          <w:b/>
          <w:kern w:val="0"/>
          <w:sz w:val="28"/>
          <w:szCs w:val="28"/>
        </w:rPr>
        <w:t xml:space="preserve">广州市规划和自然资源局驻广州市政务服务中心窗口 </w:t>
      </w:r>
    </w:p>
    <w:p w:rsidR="00AB129D" w:rsidRDefault="00AB129D" w:rsidP="00AB129D">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 xml:space="preserve">办理地址：广州市天河区华利路61号广州市政务服务中心5楼综合受理窗口501-511 </w:t>
      </w:r>
    </w:p>
    <w:p w:rsidR="00AB129D" w:rsidRDefault="00AB129D" w:rsidP="00AB129D">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咨询电话：</w:t>
      </w:r>
      <w:r>
        <w:rPr>
          <w:rFonts w:ascii="仿宋_GB2312" w:eastAsia="仿宋_GB2312" w:hAnsi="宋体" w:hint="eastAsia"/>
          <w:iCs/>
          <w:kern w:val="0"/>
          <w:sz w:val="28"/>
          <w:szCs w:val="28"/>
        </w:rPr>
        <w:t xml:space="preserve">020-12345 </w:t>
      </w:r>
    </w:p>
    <w:p w:rsidR="00AB129D" w:rsidRDefault="00AB129D" w:rsidP="00AB129D">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监督电话：020-</w:t>
      </w:r>
      <w:r>
        <w:rPr>
          <w:rFonts w:ascii="仿宋_GB2312" w:eastAsia="仿宋_GB2312" w:hAnsi="宋体" w:hint="eastAsia"/>
          <w:iCs/>
          <w:kern w:val="0"/>
          <w:sz w:val="28"/>
          <w:szCs w:val="28"/>
        </w:rPr>
        <w:t>12345</w:t>
      </w:r>
      <w:r>
        <w:rPr>
          <w:rFonts w:ascii="仿宋_GB2312" w:eastAsia="仿宋_GB2312" w:hAnsi="宋体" w:hint="eastAsia"/>
          <w:kern w:val="0"/>
          <w:sz w:val="28"/>
          <w:szCs w:val="28"/>
        </w:rPr>
        <w:t xml:space="preserve"> </w:t>
      </w:r>
    </w:p>
    <w:p w:rsidR="00AB129D" w:rsidRDefault="00AB129D" w:rsidP="00AB129D">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办理时间：</w:t>
      </w:r>
      <w:r>
        <w:rPr>
          <w:rFonts w:ascii="仿宋_GB2312" w:eastAsia="仿宋_GB2312" w:hAnsi="宋体" w:hint="eastAsia"/>
          <w:iCs/>
          <w:kern w:val="0"/>
          <w:sz w:val="28"/>
          <w:szCs w:val="28"/>
        </w:rPr>
        <w:t>周一至周五上午9:00-12:00，周一至周四下午13:00-17:00，周五下午13:00-15:00</w:t>
      </w:r>
      <w:r>
        <w:rPr>
          <w:rFonts w:ascii="仿宋_GB2312" w:eastAsia="仿宋_GB2312" w:hAnsi="宋体" w:hint="eastAsia"/>
          <w:kern w:val="0"/>
          <w:sz w:val="28"/>
          <w:szCs w:val="28"/>
        </w:rPr>
        <w:t xml:space="preserve"> </w:t>
      </w:r>
    </w:p>
    <w:p w:rsidR="00AB129D" w:rsidRDefault="00AB129D" w:rsidP="00AB129D">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 xml:space="preserve">交通指引： </w:t>
      </w:r>
      <w:r>
        <w:rPr>
          <w:rFonts w:ascii="仿宋_GB2312" w:eastAsia="仿宋_GB2312" w:hAnsi="宋体" w:hint="eastAsia"/>
          <w:iCs/>
          <w:kern w:val="0"/>
          <w:sz w:val="28"/>
          <w:szCs w:val="28"/>
        </w:rPr>
        <w:t>公交路线：40路、407路市政务服务中心站 地铁路线：三号线、五号线珠江新城站B1出口旁</w:t>
      </w:r>
      <w:r>
        <w:rPr>
          <w:rFonts w:ascii="仿宋_GB2312" w:eastAsia="仿宋_GB2312" w:hAnsi="宋体" w:hint="eastAsia"/>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广州市规划和自然资源局越秀区分局</w:t>
      </w:r>
      <w:r w:rsidRPr="0061278E">
        <w:rPr>
          <w:rFonts w:ascii="仿宋_GB2312" w:eastAsia="仿宋_GB2312" w:hAnsi="宋体"/>
          <w:b/>
          <w:kern w:val="0"/>
          <w:sz w:val="28"/>
          <w:szCs w:val="28"/>
        </w:rPr>
        <w:t xml:space="preserve"> </w:t>
      </w:r>
    </w:p>
    <w:p w:rsidR="002465BE" w:rsidRPr="00002F15" w:rsidRDefault="002465BE" w:rsidP="002465BE">
      <w:pPr>
        <w:spacing w:line="400" w:lineRule="exact"/>
        <w:rPr>
          <w:rFonts w:ascii="仿宋_GB2312" w:eastAsia="仿宋_GB2312" w:hAnsi="宋体"/>
          <w:iCs/>
          <w:kern w:val="0"/>
          <w:sz w:val="28"/>
          <w:szCs w:val="28"/>
        </w:rPr>
      </w:pPr>
      <w:r w:rsidRPr="0061278E">
        <w:rPr>
          <w:rFonts w:ascii="仿宋_GB2312" w:eastAsia="仿宋_GB2312" w:hAnsi="宋体" w:hint="eastAsia"/>
          <w:kern w:val="0"/>
          <w:sz w:val="28"/>
          <w:szCs w:val="28"/>
        </w:rPr>
        <w:t>办理地址：</w:t>
      </w:r>
      <w:r w:rsidRPr="0061278E">
        <w:rPr>
          <w:rFonts w:ascii="仿宋_GB2312" w:eastAsia="仿宋_GB2312" w:hAnsi="宋体" w:hint="eastAsia"/>
          <w:iCs/>
          <w:kern w:val="0"/>
          <w:sz w:val="28"/>
          <w:szCs w:val="28"/>
        </w:rPr>
        <w:t>越秀区东风中路</w:t>
      </w:r>
      <w:r w:rsidRPr="0061278E">
        <w:rPr>
          <w:rFonts w:ascii="仿宋_GB2312" w:eastAsia="仿宋_GB2312" w:hAnsi="宋体"/>
          <w:iCs/>
          <w:kern w:val="0"/>
          <w:sz w:val="28"/>
          <w:szCs w:val="28"/>
        </w:rPr>
        <w:t>448</w:t>
      </w:r>
      <w:r w:rsidRPr="0061278E">
        <w:rPr>
          <w:rFonts w:ascii="仿宋_GB2312" w:eastAsia="仿宋_GB2312" w:hAnsi="宋体" w:hint="eastAsia"/>
          <w:iCs/>
          <w:kern w:val="0"/>
          <w:sz w:val="28"/>
          <w:szCs w:val="28"/>
        </w:rPr>
        <w:t>号成悦大厦越秀区政务服务中心</w:t>
      </w:r>
      <w:r w:rsidRPr="00002F15">
        <w:rPr>
          <w:rFonts w:ascii="仿宋_GB2312" w:eastAsia="仿宋_GB2312" w:hAnsi="宋体" w:hint="eastAsia"/>
          <w:iCs/>
          <w:kern w:val="0"/>
          <w:sz w:val="28"/>
          <w:szCs w:val="28"/>
        </w:rPr>
        <w:t>综合受理窗口3-7号</w:t>
      </w:r>
      <w:r w:rsidRPr="00002F15">
        <w:rPr>
          <w:rFonts w:ascii="仿宋_GB2312" w:eastAsia="仿宋_GB2312" w:hAnsi="宋体"/>
          <w:iCs/>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 xml:space="preserve">83606121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12345</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61278E">
        <w:rPr>
          <w:rFonts w:ascii="仿宋_GB2312" w:eastAsia="仿宋_GB2312" w:hAnsi="宋体" w:hint="eastAsia"/>
          <w:iCs/>
          <w:kern w:val="0"/>
          <w:sz w:val="28"/>
          <w:szCs w:val="28"/>
        </w:rPr>
        <w:t>周一至周五上午</w:t>
      </w:r>
      <w:r w:rsidRPr="0061278E">
        <w:rPr>
          <w:rFonts w:ascii="仿宋_GB2312" w:eastAsia="仿宋_GB2312" w:hAnsi="宋体"/>
          <w:iCs/>
          <w:kern w:val="0"/>
          <w:sz w:val="28"/>
          <w:szCs w:val="28"/>
        </w:rPr>
        <w:t>9:00-12:00</w:t>
      </w:r>
      <w:r w:rsidRPr="0061278E">
        <w:rPr>
          <w:rFonts w:ascii="仿宋_GB2312" w:eastAsia="仿宋_GB2312" w:hAnsi="宋体" w:hint="eastAsia"/>
          <w:iCs/>
          <w:kern w:val="0"/>
          <w:sz w:val="28"/>
          <w:szCs w:val="28"/>
        </w:rPr>
        <w:t>，周一至周四下午</w:t>
      </w:r>
      <w:r w:rsidRPr="0061278E">
        <w:rPr>
          <w:rFonts w:ascii="仿宋_GB2312" w:eastAsia="仿宋_GB2312" w:hAnsi="宋体"/>
          <w:iCs/>
          <w:kern w:val="0"/>
          <w:sz w:val="28"/>
          <w:szCs w:val="28"/>
        </w:rPr>
        <w:t>13:00-17:00</w:t>
      </w:r>
      <w:r w:rsidRPr="0061278E">
        <w:rPr>
          <w:rFonts w:ascii="仿宋_GB2312" w:eastAsia="仿宋_GB2312" w:hAnsi="宋体" w:hint="eastAsia"/>
          <w:iCs/>
          <w:kern w:val="0"/>
          <w:sz w:val="28"/>
          <w:szCs w:val="28"/>
        </w:rPr>
        <w:t>，周五下午</w:t>
      </w:r>
      <w:r w:rsidRPr="0061278E">
        <w:rPr>
          <w:rFonts w:ascii="仿宋_GB2312" w:eastAsia="仿宋_GB2312" w:hAnsi="宋体"/>
          <w:iCs/>
          <w:kern w:val="0"/>
          <w:sz w:val="28"/>
          <w:szCs w:val="28"/>
        </w:rPr>
        <w:t>13:00-15:00</w:t>
      </w:r>
      <w:r w:rsidRPr="0061278E">
        <w:rPr>
          <w:rFonts w:ascii="仿宋_GB2312" w:eastAsia="仿宋_GB2312" w:hAnsi="宋体" w:hint="eastAsia"/>
          <w:iCs/>
          <w:kern w:val="0"/>
          <w:sz w:val="28"/>
          <w:szCs w:val="28"/>
        </w:rPr>
        <w:t>。</w:t>
      </w:r>
      <w:r w:rsidRPr="0061278E">
        <w:rPr>
          <w:rFonts w:ascii="仿宋_GB2312" w:eastAsia="仿宋_GB2312" w:hAnsi="宋体"/>
          <w:kern w:val="0"/>
          <w:sz w:val="28"/>
          <w:szCs w:val="28"/>
        </w:rPr>
        <w:t xml:space="preserve"> </w:t>
      </w:r>
    </w:p>
    <w:p w:rsidR="002465BE" w:rsidRPr="00403F72" w:rsidRDefault="002465BE" w:rsidP="002465BE">
      <w:pPr>
        <w:spacing w:line="400" w:lineRule="exact"/>
        <w:rPr>
          <w:rFonts w:ascii="仿宋_GB2312" w:eastAsia="仿宋_GB2312" w:hAnsi="宋体"/>
          <w:iCs/>
          <w:kern w:val="0"/>
          <w:sz w:val="28"/>
          <w:szCs w:val="28"/>
        </w:rPr>
      </w:pPr>
      <w:r w:rsidRPr="0061278E">
        <w:rPr>
          <w:rFonts w:ascii="仿宋_GB2312" w:eastAsia="仿宋_GB2312" w:hAnsi="宋体" w:hint="eastAsia"/>
          <w:kern w:val="0"/>
          <w:sz w:val="28"/>
          <w:szCs w:val="28"/>
        </w:rPr>
        <w:t>交通指引：</w:t>
      </w:r>
      <w:r>
        <w:rPr>
          <w:rFonts w:ascii="仿宋_GB2312" w:eastAsia="仿宋_GB2312" w:hAnsi="宋体" w:hint="eastAsia"/>
          <w:kern w:val="0"/>
          <w:sz w:val="28"/>
          <w:szCs w:val="28"/>
        </w:rPr>
        <w:t xml:space="preserve"> </w:t>
      </w:r>
      <w:r w:rsidRPr="0061278E">
        <w:rPr>
          <w:rFonts w:ascii="仿宋_GB2312" w:eastAsia="仿宋_GB2312" w:hAnsi="宋体" w:hint="eastAsia"/>
          <w:iCs/>
          <w:kern w:val="0"/>
          <w:sz w:val="28"/>
          <w:szCs w:val="28"/>
        </w:rPr>
        <w:t>公交线路：乘坐</w:t>
      </w:r>
      <w:r w:rsidRPr="0061278E">
        <w:rPr>
          <w:rFonts w:ascii="仿宋_GB2312" w:eastAsia="仿宋_GB2312" w:hAnsi="宋体"/>
          <w:iCs/>
          <w:kern w:val="0"/>
          <w:sz w:val="28"/>
          <w:szCs w:val="28"/>
        </w:rPr>
        <w:t>27</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在正骨医院站下车</w:t>
      </w:r>
      <w:r>
        <w:rPr>
          <w:rFonts w:ascii="仿宋_GB2312" w:eastAsia="仿宋_GB2312" w:hAnsi="宋体" w:hint="eastAsia"/>
          <w:iCs/>
          <w:kern w:val="0"/>
          <w:sz w:val="28"/>
          <w:szCs w:val="28"/>
        </w:rPr>
        <w:t>，</w:t>
      </w:r>
      <w:r w:rsidRPr="0061278E">
        <w:rPr>
          <w:rFonts w:ascii="仿宋_GB2312" w:eastAsia="仿宋_GB2312" w:hAnsi="宋体" w:hint="eastAsia"/>
          <w:iCs/>
          <w:kern w:val="0"/>
          <w:sz w:val="28"/>
          <w:szCs w:val="28"/>
        </w:rPr>
        <w:t>步行至成悦大厦</w:t>
      </w:r>
      <w:r>
        <w:rPr>
          <w:rFonts w:ascii="仿宋_GB2312" w:eastAsia="仿宋_GB2312" w:hAnsi="宋体" w:hint="eastAsia"/>
          <w:iCs/>
          <w:kern w:val="0"/>
          <w:sz w:val="28"/>
          <w:szCs w:val="28"/>
        </w:rPr>
        <w:t>；</w:t>
      </w:r>
      <w:r w:rsidRPr="0061278E">
        <w:rPr>
          <w:rFonts w:ascii="仿宋_GB2312" w:eastAsia="仿宋_GB2312" w:hAnsi="宋体" w:hint="eastAsia"/>
          <w:iCs/>
          <w:kern w:val="0"/>
          <w:sz w:val="28"/>
          <w:szCs w:val="28"/>
        </w:rPr>
        <w:t>地铁线路：乘坐地铁</w:t>
      </w:r>
      <w:r w:rsidRPr="0061278E">
        <w:rPr>
          <w:rFonts w:ascii="仿宋_GB2312" w:eastAsia="仿宋_GB2312" w:hAnsi="宋体"/>
          <w:iCs/>
          <w:kern w:val="0"/>
          <w:sz w:val="28"/>
          <w:szCs w:val="28"/>
        </w:rPr>
        <w:t>2</w:t>
      </w:r>
      <w:r w:rsidRPr="0061278E">
        <w:rPr>
          <w:rFonts w:ascii="仿宋_GB2312" w:eastAsia="仿宋_GB2312" w:hAnsi="宋体" w:hint="eastAsia"/>
          <w:iCs/>
          <w:kern w:val="0"/>
          <w:sz w:val="28"/>
          <w:szCs w:val="28"/>
        </w:rPr>
        <w:t>号线</w:t>
      </w:r>
      <w:r w:rsidRPr="0061278E">
        <w:rPr>
          <w:rFonts w:ascii="仿宋_GB2312" w:eastAsia="仿宋_GB2312" w:hAnsi="宋体"/>
          <w:iCs/>
          <w:kern w:val="0"/>
          <w:sz w:val="28"/>
          <w:szCs w:val="28"/>
        </w:rPr>
        <w:t>(</w:t>
      </w:r>
      <w:r w:rsidRPr="0061278E">
        <w:rPr>
          <w:rFonts w:ascii="仿宋_GB2312" w:eastAsia="仿宋_GB2312" w:hAnsi="宋体" w:hint="eastAsia"/>
          <w:iCs/>
          <w:kern w:val="0"/>
          <w:sz w:val="28"/>
          <w:szCs w:val="28"/>
        </w:rPr>
        <w:t>嘉禾望岗方向</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在纪念堂站下车</w:t>
      </w:r>
      <w:r w:rsidRPr="0061278E">
        <w:rPr>
          <w:rFonts w:ascii="仿宋_GB2312" w:eastAsia="仿宋_GB2312" w:hAnsi="宋体"/>
          <w:iCs/>
          <w:kern w:val="0"/>
          <w:sz w:val="28"/>
          <w:szCs w:val="28"/>
        </w:rPr>
        <w:t>(D2</w:t>
      </w:r>
      <w:r w:rsidRPr="0061278E">
        <w:rPr>
          <w:rFonts w:ascii="仿宋_GB2312" w:eastAsia="仿宋_GB2312" w:hAnsi="宋体" w:hint="eastAsia"/>
          <w:iCs/>
          <w:kern w:val="0"/>
          <w:sz w:val="28"/>
          <w:szCs w:val="28"/>
        </w:rPr>
        <w:t>口出</w:t>
      </w:r>
      <w:r w:rsidRPr="0061278E">
        <w:rPr>
          <w:rFonts w:ascii="仿宋_GB2312" w:eastAsia="仿宋_GB2312" w:hAnsi="宋体"/>
          <w:iCs/>
          <w:kern w:val="0"/>
          <w:sz w:val="28"/>
          <w:szCs w:val="28"/>
        </w:rPr>
        <w:t>)</w:t>
      </w:r>
      <w:r w:rsidRPr="0061278E">
        <w:rPr>
          <w:rFonts w:ascii="仿宋_GB2312" w:eastAsia="仿宋_GB2312" w:hAnsi="宋体"/>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广州市规划和自然资源局海珠区分局</w:t>
      </w:r>
      <w:r w:rsidRPr="0061278E">
        <w:rPr>
          <w:rFonts w:ascii="仿宋_GB2312" w:eastAsia="仿宋_GB2312" w:hAnsi="宋体"/>
          <w:b/>
          <w:kern w:val="0"/>
          <w:sz w:val="28"/>
          <w:szCs w:val="28"/>
        </w:rPr>
        <w:t xml:space="preserve"> </w:t>
      </w:r>
    </w:p>
    <w:p w:rsidR="002465BE" w:rsidRPr="00002F15" w:rsidRDefault="002465BE" w:rsidP="002465BE">
      <w:pPr>
        <w:spacing w:line="400" w:lineRule="exact"/>
        <w:rPr>
          <w:rFonts w:ascii="仿宋_GB2312" w:eastAsia="仿宋_GB2312" w:hAnsi="宋体"/>
          <w:iCs/>
          <w:kern w:val="0"/>
          <w:sz w:val="28"/>
          <w:szCs w:val="28"/>
        </w:rPr>
      </w:pPr>
      <w:r w:rsidRPr="0061278E">
        <w:rPr>
          <w:rFonts w:ascii="仿宋_GB2312" w:eastAsia="仿宋_GB2312" w:hAnsi="宋体" w:hint="eastAsia"/>
          <w:kern w:val="0"/>
          <w:sz w:val="28"/>
          <w:szCs w:val="28"/>
        </w:rPr>
        <w:t>办理地址：</w:t>
      </w:r>
      <w:r w:rsidRPr="0061278E">
        <w:rPr>
          <w:rFonts w:ascii="仿宋_GB2312" w:eastAsia="仿宋_GB2312" w:hAnsi="宋体" w:hint="eastAsia"/>
          <w:iCs/>
          <w:kern w:val="0"/>
          <w:sz w:val="28"/>
          <w:szCs w:val="28"/>
        </w:rPr>
        <w:t>海珠区石榴岗路</w:t>
      </w:r>
      <w:r w:rsidRPr="0061278E">
        <w:rPr>
          <w:rFonts w:ascii="仿宋_GB2312" w:eastAsia="仿宋_GB2312" w:hAnsi="宋体"/>
          <w:iCs/>
          <w:kern w:val="0"/>
          <w:sz w:val="28"/>
          <w:szCs w:val="28"/>
        </w:rPr>
        <w:t>480</w:t>
      </w:r>
      <w:r w:rsidRPr="0061278E">
        <w:rPr>
          <w:rFonts w:ascii="仿宋_GB2312" w:eastAsia="仿宋_GB2312" w:hAnsi="宋体" w:hint="eastAsia"/>
          <w:iCs/>
          <w:kern w:val="0"/>
          <w:sz w:val="28"/>
          <w:szCs w:val="28"/>
        </w:rPr>
        <w:t>号海珠区政务服务中心</w:t>
      </w:r>
      <w:r w:rsidRPr="00002F15">
        <w:rPr>
          <w:rFonts w:ascii="仿宋_GB2312" w:eastAsia="仿宋_GB2312" w:hAnsi="宋体" w:hint="eastAsia"/>
          <w:iCs/>
          <w:kern w:val="0"/>
          <w:sz w:val="28"/>
          <w:szCs w:val="28"/>
        </w:rPr>
        <w:t>5楼4号窗</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 xml:space="preserve">66662362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12345</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61278E">
        <w:rPr>
          <w:rFonts w:ascii="仿宋_GB2312" w:eastAsia="仿宋_GB2312" w:hAnsi="宋体" w:hint="eastAsia"/>
          <w:iCs/>
          <w:kern w:val="0"/>
          <w:sz w:val="28"/>
          <w:szCs w:val="28"/>
        </w:rPr>
        <w:t>周一至周五上午</w:t>
      </w:r>
      <w:r w:rsidRPr="0061278E">
        <w:rPr>
          <w:rFonts w:ascii="仿宋_GB2312" w:eastAsia="仿宋_GB2312" w:hAnsi="宋体"/>
          <w:iCs/>
          <w:kern w:val="0"/>
          <w:sz w:val="28"/>
          <w:szCs w:val="28"/>
        </w:rPr>
        <w:t>9:00-12:00</w:t>
      </w:r>
      <w:r w:rsidRPr="0061278E">
        <w:rPr>
          <w:rFonts w:ascii="仿宋_GB2312" w:eastAsia="仿宋_GB2312" w:hAnsi="宋体" w:hint="eastAsia"/>
          <w:iCs/>
          <w:kern w:val="0"/>
          <w:sz w:val="28"/>
          <w:szCs w:val="28"/>
        </w:rPr>
        <w:t>，周一至周四下午</w:t>
      </w:r>
      <w:r w:rsidRPr="0061278E">
        <w:rPr>
          <w:rFonts w:ascii="仿宋_GB2312" w:eastAsia="仿宋_GB2312" w:hAnsi="宋体"/>
          <w:iCs/>
          <w:kern w:val="0"/>
          <w:sz w:val="28"/>
          <w:szCs w:val="28"/>
        </w:rPr>
        <w:t>13:00-17:00</w:t>
      </w:r>
      <w:r w:rsidRPr="0061278E">
        <w:rPr>
          <w:rFonts w:ascii="仿宋_GB2312" w:eastAsia="仿宋_GB2312" w:hAnsi="宋体" w:hint="eastAsia"/>
          <w:iCs/>
          <w:kern w:val="0"/>
          <w:sz w:val="28"/>
          <w:szCs w:val="28"/>
        </w:rPr>
        <w:t>，周五下午</w:t>
      </w:r>
      <w:r w:rsidRPr="0061278E">
        <w:rPr>
          <w:rFonts w:ascii="仿宋_GB2312" w:eastAsia="仿宋_GB2312" w:hAnsi="宋体"/>
          <w:iCs/>
          <w:kern w:val="0"/>
          <w:sz w:val="28"/>
          <w:szCs w:val="28"/>
        </w:rPr>
        <w:t>13:00-15:00</w:t>
      </w:r>
      <w:r w:rsidRPr="0061278E">
        <w:rPr>
          <w:rFonts w:ascii="仿宋_GB2312" w:eastAsia="仿宋_GB2312" w:hAnsi="宋体" w:hint="eastAsia"/>
          <w:iCs/>
          <w:kern w:val="0"/>
          <w:sz w:val="28"/>
          <w:szCs w:val="28"/>
        </w:rPr>
        <w:t>。</w:t>
      </w:r>
      <w:r w:rsidRPr="0061278E">
        <w:rPr>
          <w:rFonts w:ascii="仿宋_GB2312" w:eastAsia="仿宋_GB2312" w:hAnsi="宋体"/>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Pr>
          <w:rFonts w:ascii="仿宋_GB2312" w:eastAsia="仿宋_GB2312" w:hAnsi="宋体" w:hint="eastAsia"/>
          <w:kern w:val="0"/>
          <w:sz w:val="28"/>
          <w:szCs w:val="28"/>
        </w:rPr>
        <w:t xml:space="preserve"> </w:t>
      </w:r>
      <w:r w:rsidRPr="0061278E">
        <w:rPr>
          <w:rFonts w:ascii="仿宋_GB2312" w:eastAsia="仿宋_GB2312" w:hAnsi="宋体" w:hint="eastAsia"/>
          <w:iCs/>
          <w:kern w:val="0"/>
          <w:sz w:val="28"/>
          <w:szCs w:val="28"/>
        </w:rPr>
        <w:t>公交线路：</w:t>
      </w:r>
      <w:r w:rsidRPr="0061278E">
        <w:rPr>
          <w:rFonts w:ascii="仿宋_GB2312" w:eastAsia="仿宋_GB2312" w:hAnsi="宋体"/>
          <w:iCs/>
          <w:kern w:val="0"/>
          <w:sz w:val="28"/>
          <w:szCs w:val="28"/>
        </w:rPr>
        <w:t>37</w:t>
      </w:r>
      <w:r w:rsidRPr="0061278E">
        <w:rPr>
          <w:rFonts w:ascii="仿宋_GB2312" w:eastAsia="仿宋_GB2312" w:hAnsi="宋体" w:hint="eastAsia"/>
          <w:iCs/>
          <w:kern w:val="0"/>
          <w:sz w:val="28"/>
          <w:szCs w:val="28"/>
        </w:rPr>
        <w:t>路（东山口</w:t>
      </w:r>
      <w:r w:rsidRPr="0061278E">
        <w:rPr>
          <w:rFonts w:ascii="仿宋_GB2312" w:eastAsia="仿宋_GB2312" w:hAnsi="宋体"/>
          <w:iCs/>
          <w:kern w:val="0"/>
          <w:sz w:val="28"/>
          <w:szCs w:val="28"/>
        </w:rPr>
        <w:t>-</w:t>
      </w:r>
      <w:r w:rsidRPr="0061278E">
        <w:rPr>
          <w:rFonts w:ascii="仿宋_GB2312" w:eastAsia="仿宋_GB2312" w:hAnsi="宋体" w:hint="eastAsia"/>
          <w:iCs/>
          <w:kern w:val="0"/>
          <w:sz w:val="28"/>
          <w:szCs w:val="28"/>
        </w:rPr>
        <w:t>广东商学院）、</w:t>
      </w:r>
      <w:r w:rsidRPr="0061278E">
        <w:rPr>
          <w:rFonts w:ascii="仿宋_GB2312" w:eastAsia="仿宋_GB2312" w:hAnsi="宋体"/>
          <w:iCs/>
          <w:kern w:val="0"/>
          <w:sz w:val="28"/>
          <w:szCs w:val="28"/>
        </w:rPr>
        <w:t>206</w:t>
      </w:r>
      <w:r w:rsidRPr="0061278E">
        <w:rPr>
          <w:rFonts w:ascii="仿宋_GB2312" w:eastAsia="仿宋_GB2312" w:hAnsi="宋体" w:hint="eastAsia"/>
          <w:iCs/>
          <w:kern w:val="0"/>
          <w:sz w:val="28"/>
          <w:szCs w:val="28"/>
        </w:rPr>
        <w:t>路（赤沙市场</w:t>
      </w:r>
      <w:r w:rsidRPr="0061278E">
        <w:rPr>
          <w:rFonts w:ascii="仿宋_GB2312" w:eastAsia="仿宋_GB2312" w:hAnsi="宋体"/>
          <w:iCs/>
          <w:kern w:val="0"/>
          <w:sz w:val="28"/>
          <w:szCs w:val="28"/>
        </w:rPr>
        <w:t>-</w:t>
      </w:r>
      <w:r w:rsidRPr="0061278E">
        <w:rPr>
          <w:rFonts w:ascii="仿宋_GB2312" w:hAnsi="宋体" w:hint="eastAsia"/>
          <w:iCs/>
          <w:kern w:val="0"/>
          <w:sz w:val="28"/>
          <w:szCs w:val="28"/>
        </w:rPr>
        <w:t>滘</w:t>
      </w:r>
      <w:r w:rsidRPr="0061278E">
        <w:rPr>
          <w:rFonts w:ascii="仿宋_GB2312" w:eastAsia="仿宋_GB2312" w:hAnsi="宋体" w:hint="eastAsia"/>
          <w:iCs/>
          <w:kern w:val="0"/>
          <w:sz w:val="28"/>
          <w:szCs w:val="28"/>
        </w:rPr>
        <w:t>口客运站）、</w:t>
      </w:r>
      <w:r w:rsidRPr="0061278E">
        <w:rPr>
          <w:rFonts w:ascii="仿宋_GB2312" w:eastAsia="仿宋_GB2312" w:hAnsi="宋体"/>
          <w:iCs/>
          <w:kern w:val="0"/>
          <w:sz w:val="28"/>
          <w:szCs w:val="28"/>
        </w:rPr>
        <w:t>264A</w:t>
      </w:r>
      <w:r w:rsidRPr="0061278E">
        <w:rPr>
          <w:rFonts w:ascii="仿宋_GB2312" w:eastAsia="仿宋_GB2312" w:hAnsi="宋体" w:hint="eastAsia"/>
          <w:iCs/>
          <w:kern w:val="0"/>
          <w:sz w:val="28"/>
          <w:szCs w:val="28"/>
        </w:rPr>
        <w:t>路（珠影</w:t>
      </w:r>
      <w:r w:rsidRPr="0061278E">
        <w:rPr>
          <w:rFonts w:ascii="仿宋_GB2312" w:eastAsia="仿宋_GB2312" w:hAnsi="宋体"/>
          <w:iCs/>
          <w:kern w:val="0"/>
          <w:sz w:val="28"/>
          <w:szCs w:val="28"/>
        </w:rPr>
        <w:t>-</w:t>
      </w:r>
      <w:r w:rsidRPr="0061278E">
        <w:rPr>
          <w:rFonts w:ascii="仿宋_GB2312" w:eastAsia="仿宋_GB2312" w:hAnsi="宋体" w:hint="eastAsia"/>
          <w:iCs/>
          <w:kern w:val="0"/>
          <w:sz w:val="28"/>
          <w:szCs w:val="28"/>
        </w:rPr>
        <w:t>仑头）以上公交车在台涌站下车后前行约</w:t>
      </w:r>
      <w:r w:rsidRPr="0061278E">
        <w:rPr>
          <w:rFonts w:ascii="仿宋_GB2312" w:eastAsia="仿宋_GB2312" w:hAnsi="宋体"/>
          <w:iCs/>
          <w:kern w:val="0"/>
          <w:sz w:val="28"/>
          <w:szCs w:val="28"/>
        </w:rPr>
        <w:t>50</w:t>
      </w:r>
      <w:r w:rsidRPr="0061278E">
        <w:rPr>
          <w:rFonts w:ascii="仿宋_GB2312" w:eastAsia="仿宋_GB2312" w:hAnsi="宋体" w:hint="eastAsia"/>
          <w:iCs/>
          <w:kern w:val="0"/>
          <w:sz w:val="28"/>
          <w:szCs w:val="28"/>
        </w:rPr>
        <w:t>米即到</w:t>
      </w:r>
      <w:r>
        <w:rPr>
          <w:rFonts w:ascii="仿宋_GB2312" w:eastAsia="仿宋_GB2312" w:hAnsi="宋体" w:hint="eastAsia"/>
          <w:iCs/>
          <w:kern w:val="0"/>
          <w:sz w:val="28"/>
          <w:szCs w:val="28"/>
        </w:rPr>
        <w:t>；</w:t>
      </w:r>
      <w:r w:rsidRPr="0061278E">
        <w:rPr>
          <w:rFonts w:ascii="仿宋_GB2312" w:eastAsia="仿宋_GB2312" w:hAnsi="宋体" w:hint="eastAsia"/>
          <w:iCs/>
          <w:kern w:val="0"/>
          <w:sz w:val="28"/>
          <w:szCs w:val="28"/>
        </w:rPr>
        <w:t>地铁线路：</w:t>
      </w:r>
      <w:r w:rsidRPr="0061278E">
        <w:rPr>
          <w:rFonts w:ascii="仿宋_GB2312" w:eastAsia="仿宋_GB2312" w:hAnsi="宋体"/>
          <w:iCs/>
          <w:kern w:val="0"/>
          <w:sz w:val="28"/>
          <w:szCs w:val="28"/>
        </w:rPr>
        <w:t>8</w:t>
      </w:r>
      <w:r w:rsidRPr="0061278E">
        <w:rPr>
          <w:rFonts w:ascii="仿宋_GB2312" w:eastAsia="仿宋_GB2312" w:hAnsi="宋体" w:hint="eastAsia"/>
          <w:iCs/>
          <w:kern w:val="0"/>
          <w:sz w:val="28"/>
          <w:szCs w:val="28"/>
        </w:rPr>
        <w:t>号线赤岗站</w:t>
      </w:r>
      <w:r w:rsidRPr="0061278E">
        <w:rPr>
          <w:rFonts w:ascii="仿宋_GB2312" w:eastAsia="仿宋_GB2312" w:hAnsi="宋体"/>
          <w:iCs/>
          <w:kern w:val="0"/>
          <w:sz w:val="28"/>
          <w:szCs w:val="28"/>
        </w:rPr>
        <w:t>C1</w:t>
      </w:r>
      <w:r w:rsidRPr="0061278E">
        <w:rPr>
          <w:rFonts w:ascii="仿宋_GB2312" w:eastAsia="仿宋_GB2312" w:hAnsi="宋体" w:hint="eastAsia"/>
          <w:iCs/>
          <w:kern w:val="0"/>
          <w:sz w:val="28"/>
          <w:szCs w:val="28"/>
        </w:rPr>
        <w:t>出口赤岗公交站换乘上述公交</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广州市规划和自然资源局荔湾区分局</w:t>
      </w:r>
      <w:r w:rsidRPr="0061278E">
        <w:rPr>
          <w:rFonts w:ascii="仿宋_GB2312" w:eastAsia="仿宋_GB2312" w:hAnsi="宋体"/>
          <w:b/>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sidRPr="0061278E">
        <w:rPr>
          <w:rFonts w:ascii="仿宋_GB2312" w:eastAsia="仿宋_GB2312" w:hAnsi="宋体" w:hint="eastAsia"/>
          <w:iCs/>
          <w:kern w:val="0"/>
          <w:sz w:val="28"/>
          <w:szCs w:val="28"/>
        </w:rPr>
        <w:t>荔湾区逢源路</w:t>
      </w:r>
      <w:r w:rsidRPr="0061278E">
        <w:rPr>
          <w:rFonts w:ascii="仿宋_GB2312" w:eastAsia="仿宋_GB2312" w:hAnsi="宋体"/>
          <w:iCs/>
          <w:kern w:val="0"/>
          <w:sz w:val="28"/>
          <w:szCs w:val="28"/>
        </w:rPr>
        <w:t>128</w:t>
      </w:r>
      <w:r w:rsidRPr="0061278E">
        <w:rPr>
          <w:rFonts w:ascii="仿宋_GB2312" w:eastAsia="仿宋_GB2312" w:hAnsi="宋体" w:hint="eastAsia"/>
          <w:iCs/>
          <w:kern w:val="0"/>
          <w:sz w:val="28"/>
          <w:szCs w:val="28"/>
        </w:rPr>
        <w:t>号荔湾区政务服务中心</w:t>
      </w:r>
      <w:r w:rsidRPr="00002F15">
        <w:rPr>
          <w:rFonts w:ascii="仿宋_GB2312" w:eastAsia="仿宋_GB2312" w:hAnsi="宋体" w:hint="eastAsia"/>
          <w:iCs/>
          <w:kern w:val="0"/>
          <w:sz w:val="28"/>
          <w:szCs w:val="28"/>
        </w:rPr>
        <w:t>4楼28和29号窗口</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lastRenderedPageBreak/>
        <w:t>咨询电话：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 xml:space="preserve">81006325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12345</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61278E">
        <w:rPr>
          <w:rFonts w:ascii="仿宋_GB2312" w:eastAsia="仿宋_GB2312" w:hAnsi="宋体" w:hint="eastAsia"/>
          <w:iCs/>
          <w:kern w:val="0"/>
          <w:sz w:val="28"/>
          <w:szCs w:val="28"/>
        </w:rPr>
        <w:t>周一至周五上午</w:t>
      </w:r>
      <w:r w:rsidRPr="0061278E">
        <w:rPr>
          <w:rFonts w:ascii="仿宋_GB2312" w:eastAsia="仿宋_GB2312" w:hAnsi="宋体"/>
          <w:iCs/>
          <w:kern w:val="0"/>
          <w:sz w:val="28"/>
          <w:szCs w:val="28"/>
        </w:rPr>
        <w:t>9:00-12:00</w:t>
      </w:r>
      <w:r w:rsidRPr="0061278E">
        <w:rPr>
          <w:rFonts w:ascii="仿宋_GB2312" w:eastAsia="仿宋_GB2312" w:hAnsi="宋体" w:hint="eastAsia"/>
          <w:iCs/>
          <w:kern w:val="0"/>
          <w:sz w:val="28"/>
          <w:szCs w:val="28"/>
        </w:rPr>
        <w:t>，周一至周四下午</w:t>
      </w:r>
      <w:r w:rsidRPr="0061278E">
        <w:rPr>
          <w:rFonts w:ascii="仿宋_GB2312" w:eastAsia="仿宋_GB2312" w:hAnsi="宋体"/>
          <w:iCs/>
          <w:kern w:val="0"/>
          <w:sz w:val="28"/>
          <w:szCs w:val="28"/>
        </w:rPr>
        <w:t>13:00-17:00</w:t>
      </w:r>
      <w:r w:rsidRPr="0061278E">
        <w:rPr>
          <w:rFonts w:ascii="仿宋_GB2312" w:eastAsia="仿宋_GB2312" w:hAnsi="宋体" w:hint="eastAsia"/>
          <w:iCs/>
          <w:kern w:val="0"/>
          <w:sz w:val="28"/>
          <w:szCs w:val="28"/>
        </w:rPr>
        <w:t>，周五下午</w:t>
      </w:r>
      <w:r w:rsidRPr="0061278E">
        <w:rPr>
          <w:rFonts w:ascii="仿宋_GB2312" w:eastAsia="仿宋_GB2312" w:hAnsi="宋体"/>
          <w:iCs/>
          <w:kern w:val="0"/>
          <w:sz w:val="28"/>
          <w:szCs w:val="28"/>
        </w:rPr>
        <w:t>13:00-15:00</w:t>
      </w:r>
      <w:r w:rsidRPr="0061278E">
        <w:rPr>
          <w:rFonts w:ascii="仿宋_GB2312" w:eastAsia="仿宋_GB2312" w:hAnsi="宋体" w:hint="eastAsia"/>
          <w:iCs/>
          <w:kern w:val="0"/>
          <w:sz w:val="28"/>
          <w:szCs w:val="28"/>
        </w:rPr>
        <w:t>。</w:t>
      </w:r>
      <w:r w:rsidRPr="0061278E">
        <w:rPr>
          <w:rFonts w:ascii="仿宋_GB2312" w:eastAsia="仿宋_GB2312" w:hAnsi="宋体"/>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Pr>
          <w:rFonts w:ascii="仿宋_GB2312" w:eastAsia="仿宋_GB2312" w:hAnsi="宋体" w:hint="eastAsia"/>
          <w:kern w:val="0"/>
          <w:sz w:val="28"/>
          <w:szCs w:val="28"/>
        </w:rPr>
        <w:t xml:space="preserve"> </w:t>
      </w:r>
      <w:r w:rsidRPr="0061278E">
        <w:rPr>
          <w:rFonts w:ascii="仿宋_GB2312" w:eastAsia="仿宋_GB2312" w:hAnsi="宋体" w:hint="eastAsia"/>
          <w:iCs/>
          <w:kern w:val="0"/>
          <w:sz w:val="28"/>
          <w:szCs w:val="28"/>
        </w:rPr>
        <w:t>公交线路：公交</w:t>
      </w:r>
      <w:r w:rsidRPr="0061278E">
        <w:rPr>
          <w:rFonts w:ascii="仿宋_GB2312" w:eastAsia="仿宋_GB2312" w:hAnsi="宋体"/>
          <w:iCs/>
          <w:kern w:val="0"/>
          <w:sz w:val="28"/>
          <w:szCs w:val="28"/>
        </w:rPr>
        <w:t>25</w:t>
      </w:r>
      <w:r w:rsidRPr="0061278E">
        <w:rPr>
          <w:rFonts w:ascii="仿宋_GB2312" w:eastAsia="仿宋_GB2312" w:hAnsi="宋体" w:hint="eastAsia"/>
          <w:iCs/>
          <w:kern w:val="0"/>
          <w:sz w:val="28"/>
          <w:szCs w:val="28"/>
        </w:rPr>
        <w:t>路在逢源路站下车，走</w:t>
      </w:r>
      <w:r w:rsidRPr="0061278E">
        <w:rPr>
          <w:rFonts w:ascii="仿宋_GB2312" w:eastAsia="仿宋_GB2312" w:hAnsi="宋体"/>
          <w:iCs/>
          <w:kern w:val="0"/>
          <w:sz w:val="28"/>
          <w:szCs w:val="28"/>
        </w:rPr>
        <w:t>15</w:t>
      </w:r>
      <w:r w:rsidRPr="0061278E">
        <w:rPr>
          <w:rFonts w:ascii="仿宋_GB2312" w:eastAsia="仿宋_GB2312" w:hAnsi="宋体" w:hint="eastAsia"/>
          <w:iCs/>
          <w:kern w:val="0"/>
          <w:sz w:val="28"/>
          <w:szCs w:val="28"/>
        </w:rPr>
        <w:t>分钟左右</w:t>
      </w:r>
      <w:r>
        <w:rPr>
          <w:rFonts w:ascii="仿宋_GB2312" w:eastAsia="仿宋_GB2312" w:hAnsi="宋体" w:hint="eastAsia"/>
          <w:iCs/>
          <w:kern w:val="0"/>
          <w:sz w:val="28"/>
          <w:szCs w:val="28"/>
        </w:rPr>
        <w:t>；</w:t>
      </w:r>
      <w:r w:rsidRPr="0061278E">
        <w:rPr>
          <w:rFonts w:ascii="仿宋_GB2312" w:eastAsia="仿宋_GB2312" w:hAnsi="宋体" w:hint="eastAsia"/>
          <w:iCs/>
          <w:kern w:val="0"/>
          <w:sz w:val="28"/>
          <w:szCs w:val="28"/>
        </w:rPr>
        <w:t>地铁线路：一号线长寿路恒宝广场，走</w:t>
      </w:r>
      <w:r w:rsidRPr="0061278E">
        <w:rPr>
          <w:rFonts w:ascii="仿宋_GB2312" w:eastAsia="仿宋_GB2312" w:hAnsi="宋体"/>
          <w:iCs/>
          <w:kern w:val="0"/>
          <w:sz w:val="28"/>
          <w:szCs w:val="28"/>
        </w:rPr>
        <w:t>10</w:t>
      </w:r>
      <w:r w:rsidRPr="0061278E">
        <w:rPr>
          <w:rFonts w:ascii="仿宋_GB2312" w:eastAsia="仿宋_GB2312" w:hAnsi="宋体" w:hint="eastAsia"/>
          <w:iCs/>
          <w:kern w:val="0"/>
          <w:sz w:val="28"/>
          <w:szCs w:val="28"/>
        </w:rPr>
        <w:t>分钟左右</w:t>
      </w:r>
      <w:r w:rsidRPr="0061278E">
        <w:rPr>
          <w:rFonts w:ascii="仿宋_GB2312" w:eastAsia="仿宋_GB2312" w:hAnsi="宋体"/>
          <w:kern w:val="0"/>
          <w:sz w:val="28"/>
          <w:szCs w:val="28"/>
        </w:rPr>
        <w:t xml:space="preserve"> </w:t>
      </w:r>
    </w:p>
    <w:p w:rsidR="002465BE" w:rsidRPr="006213F8"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广州市规划和自然资源局天河区分局</w:t>
      </w:r>
      <w:r w:rsidRPr="0061278E">
        <w:rPr>
          <w:rFonts w:ascii="仿宋_GB2312" w:eastAsia="仿宋_GB2312" w:hAnsi="宋体"/>
          <w:b/>
          <w:kern w:val="0"/>
          <w:sz w:val="28"/>
          <w:szCs w:val="28"/>
        </w:rPr>
        <w:t xml:space="preserve"> </w:t>
      </w:r>
    </w:p>
    <w:p w:rsidR="002465BE" w:rsidRPr="00D92AD4" w:rsidRDefault="002465BE" w:rsidP="002465BE">
      <w:pPr>
        <w:spacing w:line="400" w:lineRule="exact"/>
        <w:rPr>
          <w:rFonts w:ascii="仿宋_GB2312" w:eastAsia="仿宋_GB2312" w:hAnsi="宋体"/>
          <w:iCs/>
          <w:kern w:val="0"/>
          <w:sz w:val="28"/>
          <w:szCs w:val="28"/>
        </w:rPr>
      </w:pPr>
      <w:r w:rsidRPr="0061278E">
        <w:rPr>
          <w:rFonts w:ascii="仿宋_GB2312" w:eastAsia="仿宋_GB2312" w:hAnsi="宋体" w:hint="eastAsia"/>
          <w:kern w:val="0"/>
          <w:sz w:val="28"/>
          <w:szCs w:val="28"/>
        </w:rPr>
        <w:t>办理地址：</w:t>
      </w:r>
      <w:r w:rsidRPr="00D92AD4">
        <w:rPr>
          <w:rFonts w:ascii="仿宋_GB2312" w:eastAsia="仿宋_GB2312" w:hAnsi="宋体" w:hint="eastAsia"/>
          <w:iCs/>
          <w:kern w:val="0"/>
          <w:sz w:val="28"/>
          <w:szCs w:val="28"/>
        </w:rPr>
        <w:t>天河区软件路13号天河区政务服务中心五楼</w:t>
      </w:r>
      <w:r w:rsidRPr="00002F15">
        <w:rPr>
          <w:rFonts w:ascii="仿宋_GB2312" w:eastAsia="仿宋_GB2312" w:hAnsi="宋体" w:hint="eastAsia"/>
          <w:iCs/>
          <w:kern w:val="0"/>
          <w:sz w:val="28"/>
          <w:szCs w:val="28"/>
        </w:rPr>
        <w:t>526-529窗口</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 xml:space="preserve">37690395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12345</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61278E">
        <w:rPr>
          <w:rFonts w:ascii="仿宋_GB2312" w:eastAsia="仿宋_GB2312" w:hAnsi="宋体" w:hint="eastAsia"/>
          <w:iCs/>
          <w:kern w:val="0"/>
          <w:sz w:val="28"/>
          <w:szCs w:val="28"/>
        </w:rPr>
        <w:t>周一至周五上午</w:t>
      </w:r>
      <w:r w:rsidRPr="0061278E">
        <w:rPr>
          <w:rFonts w:ascii="仿宋_GB2312" w:eastAsia="仿宋_GB2312" w:hAnsi="宋体"/>
          <w:iCs/>
          <w:kern w:val="0"/>
          <w:sz w:val="28"/>
          <w:szCs w:val="28"/>
        </w:rPr>
        <w:t>9:00-12:00</w:t>
      </w:r>
      <w:r w:rsidRPr="0061278E">
        <w:rPr>
          <w:rFonts w:ascii="仿宋_GB2312" w:eastAsia="仿宋_GB2312" w:hAnsi="宋体" w:hint="eastAsia"/>
          <w:iCs/>
          <w:kern w:val="0"/>
          <w:sz w:val="28"/>
          <w:szCs w:val="28"/>
        </w:rPr>
        <w:t>，周一至周四下午</w:t>
      </w:r>
      <w:r w:rsidRPr="0061278E">
        <w:rPr>
          <w:rFonts w:ascii="仿宋_GB2312" w:eastAsia="仿宋_GB2312" w:hAnsi="宋体"/>
          <w:iCs/>
          <w:kern w:val="0"/>
          <w:sz w:val="28"/>
          <w:szCs w:val="28"/>
        </w:rPr>
        <w:t>13:00-17:00</w:t>
      </w:r>
      <w:r w:rsidRPr="0061278E">
        <w:rPr>
          <w:rFonts w:ascii="仿宋_GB2312" w:eastAsia="仿宋_GB2312" w:hAnsi="宋体" w:hint="eastAsia"/>
          <w:iCs/>
          <w:kern w:val="0"/>
          <w:sz w:val="28"/>
          <w:szCs w:val="28"/>
        </w:rPr>
        <w:t>，周五下午</w:t>
      </w:r>
      <w:r w:rsidRPr="0061278E">
        <w:rPr>
          <w:rFonts w:ascii="仿宋_GB2312" w:eastAsia="仿宋_GB2312" w:hAnsi="宋体"/>
          <w:iCs/>
          <w:kern w:val="0"/>
          <w:sz w:val="28"/>
          <w:szCs w:val="28"/>
        </w:rPr>
        <w:t>13:00-15:00</w:t>
      </w:r>
      <w:r w:rsidRPr="0061278E">
        <w:rPr>
          <w:rFonts w:ascii="仿宋_GB2312" w:eastAsia="仿宋_GB2312" w:hAnsi="宋体"/>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sidRPr="0061278E">
        <w:rPr>
          <w:rFonts w:ascii="仿宋_GB2312" w:eastAsia="仿宋_GB2312" w:hAnsi="宋体"/>
          <w:kern w:val="0"/>
          <w:sz w:val="28"/>
          <w:szCs w:val="28"/>
        </w:rPr>
        <w:t xml:space="preserve"> </w:t>
      </w:r>
      <w:r w:rsidRPr="0061278E">
        <w:rPr>
          <w:rFonts w:ascii="仿宋_GB2312" w:eastAsia="仿宋_GB2312" w:hAnsi="宋体" w:hint="eastAsia"/>
          <w:iCs/>
          <w:kern w:val="0"/>
          <w:sz w:val="28"/>
          <w:szCs w:val="28"/>
        </w:rPr>
        <w:t>公交线路：天河软件园管委会站，车次：</w:t>
      </w:r>
      <w:r w:rsidRPr="0061278E">
        <w:rPr>
          <w:rFonts w:ascii="仿宋_GB2312" w:eastAsia="仿宋_GB2312" w:hAnsi="宋体"/>
          <w:iCs/>
          <w:kern w:val="0"/>
          <w:sz w:val="28"/>
          <w:szCs w:val="28"/>
        </w:rPr>
        <w:t>355</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494</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494A</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497</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581</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774</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776</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901A</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902</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903</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;B4</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;B26</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夜</w:t>
      </w:r>
      <w:r w:rsidRPr="0061278E">
        <w:rPr>
          <w:rFonts w:ascii="仿宋_GB2312" w:eastAsia="仿宋_GB2312" w:hAnsi="宋体"/>
          <w:iCs/>
          <w:kern w:val="0"/>
          <w:sz w:val="28"/>
          <w:szCs w:val="28"/>
        </w:rPr>
        <w:t>38</w:t>
      </w:r>
      <w:r w:rsidRPr="0061278E">
        <w:rPr>
          <w:rFonts w:ascii="仿宋_GB2312" w:eastAsia="仿宋_GB2312" w:hAnsi="宋体" w:hint="eastAsia"/>
          <w:iCs/>
          <w:kern w:val="0"/>
          <w:sz w:val="28"/>
          <w:szCs w:val="28"/>
        </w:rPr>
        <w:t>路，步行</w:t>
      </w:r>
      <w:r w:rsidRPr="0061278E">
        <w:rPr>
          <w:rFonts w:ascii="仿宋_GB2312" w:eastAsia="仿宋_GB2312" w:hAnsi="宋体"/>
          <w:iCs/>
          <w:kern w:val="0"/>
          <w:sz w:val="28"/>
          <w:szCs w:val="28"/>
        </w:rPr>
        <w:t>30</w:t>
      </w:r>
      <w:r w:rsidRPr="0061278E">
        <w:rPr>
          <w:rFonts w:ascii="仿宋_GB2312" w:eastAsia="仿宋_GB2312" w:hAnsi="宋体" w:hint="eastAsia"/>
          <w:iCs/>
          <w:kern w:val="0"/>
          <w:sz w:val="28"/>
          <w:szCs w:val="28"/>
        </w:rPr>
        <w:t>米左右</w:t>
      </w:r>
    </w:p>
    <w:p w:rsidR="002465BE" w:rsidRPr="0061278E"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广州市规划和自然资源局白云区分局</w:t>
      </w:r>
      <w:r w:rsidRPr="0061278E">
        <w:rPr>
          <w:rFonts w:ascii="仿宋_GB2312" w:eastAsia="仿宋_GB2312" w:hAnsi="宋体"/>
          <w:b/>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sidRPr="004A396D">
        <w:rPr>
          <w:rFonts w:ascii="仿宋_GB2312" w:eastAsia="仿宋_GB2312" w:hAnsi="宋体" w:hint="eastAsia"/>
          <w:kern w:val="0"/>
          <w:sz w:val="28"/>
          <w:szCs w:val="28"/>
        </w:rPr>
        <w:t>广州市白云区机场路</w:t>
      </w:r>
      <w:r w:rsidRPr="004A396D">
        <w:rPr>
          <w:rFonts w:ascii="仿宋_GB2312" w:eastAsia="仿宋_GB2312" w:hAnsi="宋体"/>
          <w:kern w:val="0"/>
          <w:sz w:val="28"/>
          <w:szCs w:val="28"/>
        </w:rPr>
        <w:t>561</w:t>
      </w:r>
      <w:r w:rsidRPr="004A396D">
        <w:rPr>
          <w:rFonts w:ascii="仿宋_GB2312" w:eastAsia="仿宋_GB2312" w:hAnsi="宋体" w:hint="eastAsia"/>
          <w:kern w:val="0"/>
          <w:sz w:val="28"/>
          <w:szCs w:val="28"/>
        </w:rPr>
        <w:t>号白云区政务服务中心二楼综合受理窗口</w:t>
      </w:r>
      <w:r w:rsidRPr="004A396D">
        <w:rPr>
          <w:rFonts w:ascii="仿宋_GB2312" w:eastAsia="仿宋_GB2312" w:hAnsi="宋体"/>
          <w:kern w:val="0"/>
          <w:sz w:val="28"/>
          <w:szCs w:val="28"/>
        </w:rPr>
        <w:t>201</w:t>
      </w:r>
      <w:r w:rsidRPr="004A396D">
        <w:rPr>
          <w:rFonts w:ascii="仿宋_GB2312" w:eastAsia="仿宋_GB2312" w:hAnsi="宋体" w:hint="eastAsia"/>
          <w:kern w:val="0"/>
          <w:sz w:val="28"/>
          <w:szCs w:val="28"/>
        </w:rPr>
        <w:t>号</w:t>
      </w:r>
      <w:r>
        <w:rPr>
          <w:rFonts w:ascii="仿宋_GB2312" w:eastAsia="仿宋_GB2312" w:hAnsi="宋体" w:hint="eastAsia"/>
          <w:kern w:val="0"/>
          <w:sz w:val="28"/>
          <w:szCs w:val="28"/>
        </w:rPr>
        <w:t>～</w:t>
      </w:r>
      <w:r w:rsidRPr="004A396D">
        <w:rPr>
          <w:rFonts w:ascii="仿宋_GB2312" w:eastAsia="仿宋_GB2312" w:hAnsi="宋体"/>
          <w:kern w:val="0"/>
          <w:sz w:val="28"/>
          <w:szCs w:val="28"/>
        </w:rPr>
        <w:t>206</w:t>
      </w:r>
      <w:r w:rsidRPr="004A396D">
        <w:rPr>
          <w:rFonts w:ascii="仿宋_GB2312" w:eastAsia="仿宋_GB2312" w:hAnsi="宋体" w:hint="eastAsia"/>
          <w:kern w:val="0"/>
          <w:sz w:val="28"/>
          <w:szCs w:val="28"/>
        </w:rPr>
        <w:t>号</w:t>
      </w:r>
    </w:p>
    <w:p w:rsidR="002465BE" w:rsidRPr="00D70F52" w:rsidRDefault="002465BE" w:rsidP="002465BE">
      <w:pPr>
        <w:spacing w:line="400" w:lineRule="exact"/>
        <w:rPr>
          <w:rFonts w:ascii="仿宋_GB2312" w:eastAsia="仿宋_GB2312" w:hAnsi="宋体"/>
          <w:kern w:val="0"/>
          <w:sz w:val="28"/>
          <w:szCs w:val="28"/>
        </w:rPr>
      </w:pPr>
      <w:r w:rsidRPr="00D70F52">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D70F52">
        <w:rPr>
          <w:rFonts w:ascii="仿宋_GB2312" w:eastAsia="仿宋_GB2312" w:hAnsi="宋体"/>
          <w:iCs/>
          <w:kern w:val="0"/>
          <w:sz w:val="28"/>
          <w:szCs w:val="28"/>
        </w:rPr>
        <w:t xml:space="preserve">86055610 </w:t>
      </w:r>
    </w:p>
    <w:p w:rsidR="002465BE" w:rsidRPr="00D70F52" w:rsidRDefault="002465BE" w:rsidP="002465BE">
      <w:pPr>
        <w:spacing w:line="400" w:lineRule="exact"/>
        <w:rPr>
          <w:rFonts w:ascii="仿宋_GB2312" w:eastAsia="仿宋_GB2312" w:hAnsi="宋体"/>
          <w:kern w:val="0"/>
          <w:sz w:val="28"/>
          <w:szCs w:val="28"/>
        </w:rPr>
      </w:pPr>
      <w:r w:rsidRPr="00D70F52">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D70F52">
        <w:rPr>
          <w:rFonts w:ascii="仿宋_GB2312" w:eastAsia="仿宋_GB2312" w:hAnsi="宋体"/>
          <w:iCs/>
          <w:kern w:val="0"/>
          <w:sz w:val="28"/>
          <w:szCs w:val="28"/>
        </w:rPr>
        <w:t>12345</w:t>
      </w:r>
      <w:r w:rsidRPr="00D70F52">
        <w:rPr>
          <w:rFonts w:ascii="仿宋_GB2312" w:eastAsia="仿宋_GB2312" w:hAnsi="宋体"/>
          <w:kern w:val="0"/>
          <w:sz w:val="28"/>
          <w:szCs w:val="28"/>
        </w:rPr>
        <w:t xml:space="preserve"> </w:t>
      </w:r>
    </w:p>
    <w:p w:rsidR="002465BE" w:rsidRPr="004A396D" w:rsidRDefault="002465BE" w:rsidP="002465BE">
      <w:pPr>
        <w:spacing w:line="400" w:lineRule="exact"/>
        <w:rPr>
          <w:rFonts w:ascii="仿宋_GB2312" w:eastAsia="仿宋_GB2312" w:hAnsi="宋体"/>
          <w:kern w:val="0"/>
          <w:sz w:val="28"/>
          <w:szCs w:val="28"/>
        </w:rPr>
      </w:pPr>
      <w:r w:rsidRPr="00D70F52">
        <w:rPr>
          <w:rFonts w:ascii="仿宋_GB2312" w:eastAsia="仿宋_GB2312" w:hAnsi="宋体" w:hint="eastAsia"/>
          <w:kern w:val="0"/>
          <w:sz w:val="28"/>
          <w:szCs w:val="28"/>
        </w:rPr>
        <w:t>办理时间：</w:t>
      </w:r>
      <w:r w:rsidRPr="00002F15">
        <w:rPr>
          <w:rFonts w:ascii="仿宋_GB2312" w:eastAsia="仿宋_GB2312" w:hAnsi="宋体" w:hint="eastAsia"/>
          <w:kern w:val="0"/>
          <w:sz w:val="28"/>
          <w:szCs w:val="28"/>
        </w:rPr>
        <w:t>周一至周五上午9:00-12:00，周一至周四下午13:00-17:00，周五下午13:00-15:00</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p>
    <w:p w:rsidR="002465BE" w:rsidRDefault="002465BE" w:rsidP="002465BE">
      <w:pPr>
        <w:spacing w:line="400" w:lineRule="exact"/>
        <w:rPr>
          <w:rFonts w:ascii="仿宋_GB2312" w:eastAsia="仿宋_GB2312" w:hAnsi="宋体"/>
          <w:kern w:val="0"/>
          <w:sz w:val="28"/>
          <w:szCs w:val="28"/>
        </w:rPr>
      </w:pPr>
      <w:r w:rsidRPr="004A396D">
        <w:rPr>
          <w:rFonts w:ascii="仿宋_GB2312" w:eastAsia="仿宋_GB2312" w:hAnsi="宋体" w:hint="eastAsia"/>
          <w:kern w:val="0"/>
          <w:sz w:val="28"/>
          <w:szCs w:val="28"/>
        </w:rPr>
        <w:t>白云区政务中心公交站（机场路南往北方向）：</w:t>
      </w:r>
      <w:r w:rsidRPr="004A396D">
        <w:rPr>
          <w:rFonts w:ascii="仿宋_GB2312" w:eastAsia="仿宋_GB2312" w:hAnsi="宋体"/>
          <w:kern w:val="0"/>
          <w:sz w:val="28"/>
          <w:szCs w:val="28"/>
        </w:rPr>
        <w:t>244</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244A</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251</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254</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268</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280</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298</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510</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511</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523</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702</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704</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807</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807A</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810</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886</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886A</w:t>
      </w:r>
    </w:p>
    <w:p w:rsidR="002465BE" w:rsidRDefault="002465BE" w:rsidP="002465BE">
      <w:pPr>
        <w:spacing w:line="400" w:lineRule="exact"/>
        <w:rPr>
          <w:rFonts w:ascii="仿宋_GB2312" w:eastAsia="仿宋_GB2312" w:hAnsi="宋体"/>
          <w:kern w:val="0"/>
          <w:sz w:val="28"/>
          <w:szCs w:val="28"/>
        </w:rPr>
      </w:pPr>
      <w:r w:rsidRPr="004A396D">
        <w:rPr>
          <w:rFonts w:ascii="仿宋_GB2312" w:eastAsia="仿宋_GB2312" w:hAnsi="宋体" w:hint="eastAsia"/>
          <w:kern w:val="0"/>
          <w:sz w:val="28"/>
          <w:szCs w:val="28"/>
        </w:rPr>
        <w:t>白云区政务中心公交站（机场路北往南方向）：</w:t>
      </w:r>
      <w:r w:rsidRPr="004A396D">
        <w:rPr>
          <w:rFonts w:ascii="仿宋_GB2312" w:eastAsia="仿宋_GB2312" w:hAnsi="宋体"/>
          <w:kern w:val="0"/>
          <w:sz w:val="28"/>
          <w:szCs w:val="28"/>
        </w:rPr>
        <w:t>32</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58</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58A</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244</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244A</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251</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254</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268</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280</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298</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510</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511</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523</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702</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704</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807</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807A</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810</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886</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886A</w:t>
      </w:r>
    </w:p>
    <w:p w:rsidR="002465BE" w:rsidRPr="004A396D" w:rsidRDefault="002465BE" w:rsidP="002465BE">
      <w:pPr>
        <w:spacing w:line="400" w:lineRule="exact"/>
        <w:rPr>
          <w:rFonts w:ascii="仿宋_GB2312" w:eastAsia="仿宋_GB2312" w:hAnsi="宋体"/>
          <w:kern w:val="0"/>
          <w:sz w:val="28"/>
          <w:szCs w:val="28"/>
        </w:rPr>
      </w:pPr>
      <w:r w:rsidRPr="004A396D">
        <w:rPr>
          <w:rFonts w:ascii="仿宋_GB2312" w:eastAsia="仿宋_GB2312" w:hAnsi="宋体" w:hint="eastAsia"/>
          <w:kern w:val="0"/>
          <w:sz w:val="28"/>
          <w:szCs w:val="28"/>
        </w:rPr>
        <w:t>远景路公交站：</w:t>
      </w:r>
      <w:r w:rsidRPr="004A396D">
        <w:rPr>
          <w:rFonts w:ascii="仿宋_GB2312" w:eastAsia="仿宋_GB2312" w:hAnsi="宋体"/>
          <w:kern w:val="0"/>
          <w:sz w:val="28"/>
          <w:szCs w:val="28"/>
        </w:rPr>
        <w:t>32</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58</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58A</w:t>
      </w:r>
      <w:r w:rsidRPr="004A396D">
        <w:rPr>
          <w:rFonts w:ascii="仿宋_GB2312" w:eastAsia="仿宋_GB2312" w:hAnsi="宋体" w:hint="eastAsia"/>
          <w:kern w:val="0"/>
          <w:sz w:val="28"/>
          <w:szCs w:val="28"/>
        </w:rPr>
        <w:t>、</w:t>
      </w:r>
      <w:r w:rsidRPr="004A396D">
        <w:rPr>
          <w:rFonts w:ascii="仿宋_GB2312" w:eastAsia="仿宋_GB2312" w:hAnsi="宋体"/>
          <w:kern w:val="0"/>
          <w:sz w:val="28"/>
          <w:szCs w:val="28"/>
        </w:rPr>
        <w:t>475</w:t>
      </w:r>
    </w:p>
    <w:p w:rsidR="002465BE" w:rsidRPr="0061278E"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广州市规划和自然资源局黄埔区分局</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sidRPr="00375A4F">
        <w:rPr>
          <w:rFonts w:ascii="仿宋_GB2312" w:eastAsia="仿宋_GB2312" w:hAnsi="宋体" w:hint="eastAsia"/>
          <w:kern w:val="0"/>
          <w:sz w:val="28"/>
          <w:szCs w:val="28"/>
        </w:rPr>
        <w:t>广州市黄埔区香雪三路</w:t>
      </w:r>
      <w:r w:rsidRPr="00375A4F">
        <w:rPr>
          <w:rFonts w:ascii="仿宋_GB2312" w:eastAsia="仿宋_GB2312" w:hAnsi="宋体"/>
          <w:kern w:val="0"/>
          <w:sz w:val="28"/>
          <w:szCs w:val="28"/>
        </w:rPr>
        <w:t>3号区政务服务中心3楼B区6号窗口</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lastRenderedPageBreak/>
        <w:t>咨询电话：</w:t>
      </w:r>
      <w:r w:rsidRPr="00375A4F">
        <w:rPr>
          <w:rFonts w:ascii="仿宋_GB2312" w:eastAsia="仿宋_GB2312" w:hAnsi="宋体"/>
          <w:kern w:val="0"/>
          <w:sz w:val="28"/>
          <w:szCs w:val="28"/>
        </w:rPr>
        <w:t>020-82111600</w:t>
      </w:r>
      <w:r w:rsidRPr="007A34A2">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375A4F">
        <w:rPr>
          <w:rFonts w:ascii="仿宋_GB2312" w:eastAsia="仿宋_GB2312" w:hAnsi="宋体"/>
          <w:kern w:val="0"/>
          <w:sz w:val="28"/>
          <w:szCs w:val="28"/>
        </w:rPr>
        <w:t>020-12345</w:t>
      </w:r>
    </w:p>
    <w:p w:rsidR="002465BE" w:rsidRPr="004A396D" w:rsidRDefault="002465BE" w:rsidP="002465BE">
      <w:pPr>
        <w:spacing w:line="400" w:lineRule="exact"/>
        <w:rPr>
          <w:rFonts w:ascii="仿宋_GB2312" w:eastAsia="仿宋_GB2312" w:hAnsi="宋体"/>
          <w:kern w:val="0"/>
          <w:sz w:val="28"/>
          <w:szCs w:val="28"/>
        </w:rPr>
      </w:pPr>
      <w:r w:rsidRPr="00D70F52">
        <w:rPr>
          <w:rFonts w:ascii="仿宋_GB2312" w:eastAsia="仿宋_GB2312" w:hAnsi="宋体" w:hint="eastAsia"/>
          <w:kern w:val="0"/>
          <w:sz w:val="28"/>
          <w:szCs w:val="28"/>
        </w:rPr>
        <w:t>办理时间：</w:t>
      </w:r>
      <w:r w:rsidRPr="00002F15">
        <w:rPr>
          <w:rFonts w:ascii="仿宋_GB2312" w:eastAsia="仿宋_GB2312" w:hAnsi="宋体" w:hint="eastAsia"/>
          <w:kern w:val="0"/>
          <w:sz w:val="28"/>
          <w:szCs w:val="28"/>
        </w:rPr>
        <w:t>周一至周</w:t>
      </w:r>
      <w:r>
        <w:rPr>
          <w:rFonts w:ascii="仿宋_GB2312" w:eastAsia="仿宋_GB2312" w:hAnsi="宋体" w:hint="eastAsia"/>
          <w:kern w:val="0"/>
          <w:sz w:val="28"/>
          <w:szCs w:val="28"/>
        </w:rPr>
        <w:t>四</w:t>
      </w:r>
      <w:r w:rsidRPr="00002F15">
        <w:rPr>
          <w:rFonts w:ascii="仿宋_GB2312" w:eastAsia="仿宋_GB2312" w:hAnsi="宋体" w:hint="eastAsia"/>
          <w:kern w:val="0"/>
          <w:sz w:val="28"/>
          <w:szCs w:val="28"/>
        </w:rPr>
        <w:t>上午</w:t>
      </w:r>
      <w:r>
        <w:rPr>
          <w:rFonts w:ascii="仿宋_GB2312" w:eastAsia="仿宋_GB2312" w:hAnsi="宋体" w:hint="eastAsia"/>
          <w:kern w:val="0"/>
          <w:sz w:val="28"/>
          <w:szCs w:val="28"/>
        </w:rPr>
        <w:t>8</w:t>
      </w:r>
      <w:r w:rsidRPr="00002F15">
        <w:rPr>
          <w:rFonts w:ascii="仿宋_GB2312" w:eastAsia="仿宋_GB2312" w:hAnsi="宋体" w:hint="eastAsia"/>
          <w:kern w:val="0"/>
          <w:sz w:val="28"/>
          <w:szCs w:val="28"/>
        </w:rPr>
        <w:t>:</w:t>
      </w:r>
      <w:r>
        <w:rPr>
          <w:rFonts w:ascii="仿宋_GB2312" w:eastAsia="仿宋_GB2312" w:hAnsi="宋体" w:hint="eastAsia"/>
          <w:kern w:val="0"/>
          <w:sz w:val="28"/>
          <w:szCs w:val="28"/>
        </w:rPr>
        <w:t>3</w:t>
      </w:r>
      <w:r w:rsidRPr="00002F15">
        <w:rPr>
          <w:rFonts w:ascii="仿宋_GB2312" w:eastAsia="仿宋_GB2312" w:hAnsi="宋体" w:hint="eastAsia"/>
          <w:kern w:val="0"/>
          <w:sz w:val="28"/>
          <w:szCs w:val="28"/>
        </w:rPr>
        <w:t>0-12:00，</w:t>
      </w:r>
      <w:r>
        <w:rPr>
          <w:rFonts w:ascii="仿宋_GB2312" w:eastAsia="仿宋_GB2312" w:hAnsi="宋体" w:hint="eastAsia"/>
          <w:kern w:val="0"/>
          <w:sz w:val="28"/>
          <w:szCs w:val="28"/>
        </w:rPr>
        <w:t>下午13:30-17:00；</w:t>
      </w:r>
      <w:r w:rsidRPr="00002F15">
        <w:rPr>
          <w:rFonts w:ascii="仿宋_GB2312" w:eastAsia="仿宋_GB2312" w:hAnsi="宋体" w:hint="eastAsia"/>
          <w:kern w:val="0"/>
          <w:sz w:val="28"/>
          <w:szCs w:val="28"/>
        </w:rPr>
        <w:t>周</w:t>
      </w:r>
      <w:r>
        <w:rPr>
          <w:rFonts w:ascii="仿宋_GB2312" w:eastAsia="仿宋_GB2312" w:hAnsi="宋体" w:hint="eastAsia"/>
          <w:kern w:val="0"/>
          <w:sz w:val="28"/>
          <w:szCs w:val="28"/>
        </w:rPr>
        <w:t>五上午8:3</w:t>
      </w:r>
      <w:r w:rsidRPr="00002F15">
        <w:rPr>
          <w:rFonts w:ascii="仿宋_GB2312" w:eastAsia="仿宋_GB2312" w:hAnsi="宋体" w:hint="eastAsia"/>
          <w:kern w:val="0"/>
          <w:sz w:val="28"/>
          <w:szCs w:val="28"/>
        </w:rPr>
        <w:t>0-1</w:t>
      </w:r>
      <w:r>
        <w:rPr>
          <w:rFonts w:ascii="仿宋_GB2312" w:eastAsia="仿宋_GB2312" w:hAnsi="宋体" w:hint="eastAsia"/>
          <w:kern w:val="0"/>
          <w:sz w:val="28"/>
          <w:szCs w:val="28"/>
        </w:rPr>
        <w:t>2</w:t>
      </w:r>
      <w:r w:rsidRPr="00002F15">
        <w:rPr>
          <w:rFonts w:ascii="仿宋_GB2312" w:eastAsia="仿宋_GB2312" w:hAnsi="宋体" w:hint="eastAsia"/>
          <w:kern w:val="0"/>
          <w:sz w:val="28"/>
          <w:szCs w:val="28"/>
        </w:rPr>
        <w:t>:00，下午13:</w:t>
      </w:r>
      <w:r>
        <w:rPr>
          <w:rFonts w:ascii="仿宋_GB2312" w:eastAsia="仿宋_GB2312" w:hAnsi="宋体" w:hint="eastAsia"/>
          <w:kern w:val="0"/>
          <w:sz w:val="28"/>
          <w:szCs w:val="28"/>
        </w:rPr>
        <w:t>3</w:t>
      </w:r>
      <w:r w:rsidRPr="00002F15">
        <w:rPr>
          <w:rFonts w:ascii="仿宋_GB2312" w:eastAsia="仿宋_GB2312" w:hAnsi="宋体" w:hint="eastAsia"/>
          <w:kern w:val="0"/>
          <w:sz w:val="28"/>
          <w:szCs w:val="28"/>
        </w:rPr>
        <w:t>0-15:00</w:t>
      </w:r>
      <w:r>
        <w:rPr>
          <w:rFonts w:ascii="仿宋_GB2312" w:eastAsia="仿宋_GB2312" w:hAnsi="宋体" w:hint="eastAsia"/>
          <w:kern w:val="0"/>
          <w:sz w:val="28"/>
          <w:szCs w:val="28"/>
        </w:rPr>
        <w:t>（法定节假除外）</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sidRPr="0061278E">
        <w:rPr>
          <w:rFonts w:ascii="仿宋_GB2312" w:eastAsia="仿宋_GB2312" w:hAnsi="宋体"/>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A14C4F">
        <w:rPr>
          <w:rFonts w:ascii="仿宋_GB2312" w:eastAsia="仿宋_GB2312" w:hAnsi="宋体" w:hint="eastAsia"/>
          <w:kern w:val="0"/>
          <w:sz w:val="28"/>
          <w:szCs w:val="28"/>
        </w:rPr>
        <w:t>公交</w:t>
      </w:r>
      <w:r>
        <w:rPr>
          <w:rFonts w:ascii="仿宋_GB2312" w:eastAsia="仿宋_GB2312" w:hAnsi="宋体" w:hint="eastAsia"/>
          <w:kern w:val="0"/>
          <w:sz w:val="28"/>
          <w:szCs w:val="28"/>
        </w:rPr>
        <w:t>线路</w:t>
      </w:r>
      <w:r w:rsidRPr="00A14C4F">
        <w:rPr>
          <w:rFonts w:ascii="仿宋_GB2312" w:eastAsia="仿宋_GB2312" w:hAnsi="宋体" w:hint="eastAsia"/>
          <w:kern w:val="0"/>
          <w:sz w:val="28"/>
          <w:szCs w:val="28"/>
        </w:rPr>
        <w:t>：366、395、506、508、534、573、575、943、944</w:t>
      </w:r>
      <w:r>
        <w:rPr>
          <w:rFonts w:ascii="仿宋_GB2312" w:eastAsia="仿宋_GB2312" w:hAnsi="宋体" w:hint="eastAsia"/>
          <w:kern w:val="0"/>
          <w:sz w:val="28"/>
          <w:szCs w:val="28"/>
        </w:rPr>
        <w:t>，</w:t>
      </w:r>
      <w:r w:rsidRPr="00A14C4F">
        <w:rPr>
          <w:rFonts w:ascii="仿宋_GB2312" w:eastAsia="仿宋_GB2312" w:hAnsi="宋体" w:hint="eastAsia"/>
          <w:kern w:val="0"/>
          <w:sz w:val="28"/>
          <w:szCs w:val="28"/>
        </w:rPr>
        <w:t>至萝岗市民广场站下车；327、391、392、395、506、508、534、575、943、944A、944、948、B24路、科学城3号交通专线，至演艺中心北门站下车；</w:t>
      </w:r>
    </w:p>
    <w:p w:rsidR="002465BE" w:rsidRDefault="002465BE" w:rsidP="002465BE">
      <w:pPr>
        <w:spacing w:line="400" w:lineRule="exact"/>
        <w:rPr>
          <w:rFonts w:ascii="仿宋_GB2312" w:eastAsia="仿宋_GB2312" w:hAnsi="宋体"/>
          <w:kern w:val="0"/>
          <w:sz w:val="28"/>
          <w:szCs w:val="28"/>
        </w:rPr>
      </w:pPr>
      <w:r w:rsidRPr="00A14C4F">
        <w:rPr>
          <w:rFonts w:ascii="仿宋_GB2312" w:eastAsia="仿宋_GB2312" w:hAnsi="宋体" w:hint="eastAsia"/>
          <w:kern w:val="0"/>
          <w:sz w:val="28"/>
          <w:szCs w:val="28"/>
        </w:rPr>
        <w:t>地铁：可乘坐地铁六号线至萝岗站（c出口）</w:t>
      </w:r>
    </w:p>
    <w:p w:rsidR="002465BE" w:rsidRPr="006213F8"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广州市规划和自然资源局花都区分局</w:t>
      </w:r>
      <w:r w:rsidRPr="0061278E">
        <w:rPr>
          <w:rFonts w:ascii="仿宋_GB2312" w:eastAsia="仿宋_GB2312" w:hAnsi="宋体"/>
          <w:b/>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sidRPr="00A14C4F">
        <w:rPr>
          <w:rFonts w:ascii="仿宋_GB2312" w:eastAsia="仿宋_GB2312" w:hAnsi="宋体" w:hint="eastAsia"/>
          <w:kern w:val="0"/>
          <w:sz w:val="28"/>
          <w:szCs w:val="28"/>
        </w:rPr>
        <w:t>广州市花都区百合路36号花都区政务服务中心5-8号窗</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 xml:space="preserve">37736816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12345</w:t>
      </w:r>
      <w:r w:rsidRPr="0061278E">
        <w:rPr>
          <w:rFonts w:ascii="仿宋_GB2312" w:eastAsia="仿宋_GB2312" w:hAnsi="宋体"/>
          <w:kern w:val="0"/>
          <w:sz w:val="28"/>
          <w:szCs w:val="28"/>
        </w:rPr>
        <w:t xml:space="preserve"> </w:t>
      </w:r>
    </w:p>
    <w:p w:rsidR="002465BE" w:rsidRPr="00A14C4F"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A14C4F">
        <w:rPr>
          <w:rFonts w:ascii="仿宋_GB2312" w:eastAsia="仿宋_GB2312" w:hAnsi="宋体" w:hint="eastAsia"/>
          <w:kern w:val="0"/>
          <w:sz w:val="28"/>
          <w:szCs w:val="28"/>
        </w:rPr>
        <w:t xml:space="preserve">上午8:30-12:00 </w:t>
      </w:r>
      <w:r>
        <w:rPr>
          <w:rFonts w:ascii="仿宋_GB2312" w:eastAsia="仿宋_GB2312" w:hAnsi="宋体" w:hint="eastAsia"/>
          <w:kern w:val="0"/>
          <w:sz w:val="28"/>
          <w:szCs w:val="28"/>
        </w:rPr>
        <w:t>，</w:t>
      </w:r>
      <w:r w:rsidRPr="00A14C4F">
        <w:rPr>
          <w:rFonts w:ascii="仿宋_GB2312" w:eastAsia="仿宋_GB2312" w:hAnsi="宋体" w:hint="eastAsia"/>
          <w:kern w:val="0"/>
          <w:sz w:val="28"/>
          <w:szCs w:val="28"/>
        </w:rPr>
        <w:t>下午14:30-17:30（国家法定假期除外），周五下午16：30停止对外服务</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sidRPr="00A14C4F">
        <w:rPr>
          <w:rFonts w:ascii="仿宋_GB2312" w:eastAsia="仿宋_GB2312" w:hAnsi="宋体" w:hint="eastAsia"/>
          <w:kern w:val="0"/>
          <w:sz w:val="28"/>
          <w:szCs w:val="28"/>
        </w:rPr>
        <w:t>公交</w:t>
      </w:r>
      <w:r>
        <w:rPr>
          <w:rFonts w:ascii="仿宋_GB2312" w:eastAsia="仿宋_GB2312" w:hAnsi="宋体" w:hint="eastAsia"/>
          <w:kern w:val="0"/>
          <w:sz w:val="28"/>
          <w:szCs w:val="28"/>
        </w:rPr>
        <w:t>线路</w:t>
      </w:r>
      <w:r w:rsidRPr="00A14C4F">
        <w:rPr>
          <w:rFonts w:ascii="仿宋_GB2312" w:eastAsia="仿宋_GB2312" w:hAnsi="宋体" w:hint="eastAsia"/>
          <w:kern w:val="0"/>
          <w:sz w:val="28"/>
          <w:szCs w:val="28"/>
        </w:rPr>
        <w:t>：花6路、花25路、花31路公交车骏壹万邦站;</w:t>
      </w:r>
    </w:p>
    <w:p w:rsidR="002465BE" w:rsidRPr="00A14C4F" w:rsidRDefault="002465BE" w:rsidP="002465BE">
      <w:pPr>
        <w:spacing w:line="400" w:lineRule="exact"/>
        <w:rPr>
          <w:rFonts w:ascii="仿宋_GB2312" w:eastAsia="仿宋_GB2312" w:hAnsi="宋体"/>
          <w:kern w:val="0"/>
          <w:sz w:val="28"/>
          <w:szCs w:val="28"/>
        </w:rPr>
      </w:pPr>
      <w:r w:rsidRPr="00A14C4F">
        <w:rPr>
          <w:rFonts w:ascii="仿宋_GB2312" w:eastAsia="仿宋_GB2312" w:hAnsi="宋体" w:hint="eastAsia"/>
          <w:kern w:val="0"/>
          <w:sz w:val="28"/>
          <w:szCs w:val="28"/>
        </w:rPr>
        <w:t>地铁：花都广场站C出口</w:t>
      </w:r>
    </w:p>
    <w:p w:rsidR="002465BE" w:rsidRPr="00A14C4F"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广州市规划和自然资源局番禺区分局</w:t>
      </w:r>
      <w:r w:rsidRPr="0061278E">
        <w:rPr>
          <w:rFonts w:ascii="仿宋_GB2312" w:eastAsia="仿宋_GB2312" w:hAnsi="宋体"/>
          <w:b/>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sidRPr="00A14C4F">
        <w:rPr>
          <w:rFonts w:ascii="仿宋_GB2312" w:eastAsia="仿宋_GB2312" w:hAnsi="宋体" w:hint="eastAsia"/>
          <w:kern w:val="0"/>
          <w:sz w:val="28"/>
          <w:szCs w:val="28"/>
        </w:rPr>
        <w:t>广州市番禺区清河东路319号番禺区政务服务中心二楼建设工程大厅国规业务窗口1-3号窗口</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D70F52">
        <w:rPr>
          <w:rFonts w:ascii="仿宋_GB2312" w:eastAsia="仿宋_GB2312" w:hAnsi="宋体"/>
          <w:kern w:val="0"/>
          <w:sz w:val="28"/>
          <w:szCs w:val="28"/>
        </w:rPr>
        <w:t xml:space="preserve">84690912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D70F52">
        <w:rPr>
          <w:rFonts w:ascii="仿宋_GB2312" w:eastAsia="仿宋_GB2312" w:hAnsi="宋体"/>
          <w:kern w:val="0"/>
          <w:sz w:val="28"/>
          <w:szCs w:val="28"/>
        </w:rPr>
        <w:t>12345</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7259D7">
        <w:rPr>
          <w:rFonts w:ascii="仿宋_GB2312" w:eastAsia="仿宋_GB2312" w:hAnsi="宋体" w:hint="eastAsia"/>
          <w:kern w:val="0"/>
          <w:sz w:val="28"/>
          <w:szCs w:val="28"/>
        </w:rPr>
        <w:t>周一至周五上午8:30-12:00，下午14:30-17:30</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sidRPr="0061278E">
        <w:rPr>
          <w:rFonts w:ascii="仿宋_GB2312" w:eastAsia="仿宋_GB2312" w:hAnsi="宋体"/>
          <w:kern w:val="0"/>
          <w:sz w:val="28"/>
          <w:szCs w:val="28"/>
        </w:rPr>
        <w:t xml:space="preserve"> </w:t>
      </w:r>
      <w:r w:rsidRPr="0061278E">
        <w:rPr>
          <w:rFonts w:ascii="仿宋_GB2312" w:eastAsia="仿宋_GB2312" w:hAnsi="宋体" w:hint="eastAsia"/>
          <w:iCs/>
          <w:kern w:val="0"/>
          <w:sz w:val="28"/>
          <w:szCs w:val="28"/>
        </w:rPr>
        <w:t>公交线路：番禺广场站，车次：番</w:t>
      </w:r>
      <w:r w:rsidRPr="0061278E">
        <w:rPr>
          <w:rFonts w:ascii="仿宋_GB2312" w:eastAsia="仿宋_GB2312" w:hAnsi="宋体"/>
          <w:iCs/>
          <w:kern w:val="0"/>
          <w:sz w:val="28"/>
          <w:szCs w:val="28"/>
        </w:rPr>
        <w:t>126</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160</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162</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1</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26</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29</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68</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6</w:t>
      </w:r>
      <w:r w:rsidRPr="0061278E">
        <w:rPr>
          <w:rFonts w:ascii="仿宋_GB2312" w:eastAsia="仿宋_GB2312" w:hAnsi="宋体" w:hint="eastAsia"/>
          <w:iCs/>
          <w:kern w:val="0"/>
          <w:sz w:val="28"/>
          <w:szCs w:val="28"/>
        </w:rPr>
        <w:t>长线</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6</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w:t>
      </w:r>
      <w:r w:rsidRPr="0061278E">
        <w:rPr>
          <w:rFonts w:ascii="仿宋_GB2312" w:eastAsia="仿宋_GB2312" w:hAnsi="宋体"/>
          <w:iCs/>
          <w:kern w:val="0"/>
          <w:sz w:val="28"/>
          <w:szCs w:val="28"/>
        </w:rPr>
        <w:t>93</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番禺</w:t>
      </w:r>
      <w:r w:rsidRPr="0061278E">
        <w:rPr>
          <w:rFonts w:ascii="仿宋_GB2312" w:eastAsia="仿宋_GB2312" w:hAnsi="宋体"/>
          <w:iCs/>
          <w:kern w:val="0"/>
          <w:sz w:val="28"/>
          <w:szCs w:val="28"/>
        </w:rPr>
        <w:t>11</w:t>
      </w:r>
      <w:r w:rsidRPr="0061278E">
        <w:rPr>
          <w:rFonts w:ascii="仿宋_GB2312" w:eastAsia="仿宋_GB2312" w:hAnsi="宋体" w:hint="eastAsia"/>
          <w:iCs/>
          <w:kern w:val="0"/>
          <w:sz w:val="28"/>
          <w:szCs w:val="28"/>
        </w:rPr>
        <w:t>路（步行至番禺区政府南门进入西副楼）约</w:t>
      </w:r>
      <w:r w:rsidRPr="0061278E">
        <w:rPr>
          <w:rFonts w:ascii="仿宋_GB2312" w:eastAsia="仿宋_GB2312" w:hAnsi="宋体"/>
          <w:iCs/>
          <w:kern w:val="0"/>
          <w:sz w:val="28"/>
          <w:szCs w:val="28"/>
        </w:rPr>
        <w:t>10</w:t>
      </w:r>
      <w:r w:rsidRPr="0061278E">
        <w:rPr>
          <w:rFonts w:ascii="仿宋_GB2312" w:eastAsia="仿宋_GB2312" w:hAnsi="宋体" w:hint="eastAsia"/>
          <w:iCs/>
          <w:kern w:val="0"/>
          <w:sz w:val="28"/>
          <w:szCs w:val="28"/>
        </w:rPr>
        <w:t>分钟</w:t>
      </w:r>
      <w:r>
        <w:rPr>
          <w:rFonts w:ascii="仿宋_GB2312" w:eastAsia="仿宋_GB2312" w:hAnsi="宋体" w:hint="eastAsia"/>
          <w:iCs/>
          <w:kern w:val="0"/>
          <w:sz w:val="28"/>
          <w:szCs w:val="28"/>
        </w:rPr>
        <w:t>；</w:t>
      </w:r>
      <w:r w:rsidRPr="0061278E">
        <w:rPr>
          <w:rFonts w:ascii="仿宋_GB2312" w:eastAsia="仿宋_GB2312" w:hAnsi="宋体" w:hint="eastAsia"/>
          <w:iCs/>
          <w:kern w:val="0"/>
          <w:sz w:val="28"/>
          <w:szCs w:val="28"/>
        </w:rPr>
        <w:t>地铁线路：地铁</w:t>
      </w:r>
      <w:r w:rsidRPr="0061278E">
        <w:rPr>
          <w:rFonts w:ascii="仿宋_GB2312" w:eastAsia="仿宋_GB2312" w:hAnsi="宋体"/>
          <w:iCs/>
          <w:kern w:val="0"/>
          <w:sz w:val="28"/>
          <w:szCs w:val="28"/>
        </w:rPr>
        <w:t>3</w:t>
      </w:r>
      <w:r w:rsidRPr="0061278E">
        <w:rPr>
          <w:rFonts w:ascii="仿宋_GB2312" w:eastAsia="仿宋_GB2312" w:hAnsi="宋体" w:hint="eastAsia"/>
          <w:iCs/>
          <w:kern w:val="0"/>
          <w:sz w:val="28"/>
          <w:szCs w:val="28"/>
        </w:rPr>
        <w:t>号线，番禺广场站</w:t>
      </w:r>
      <w:r w:rsidRPr="0061278E">
        <w:rPr>
          <w:rFonts w:ascii="仿宋_GB2312" w:eastAsia="仿宋_GB2312" w:hAnsi="宋体"/>
          <w:iCs/>
          <w:kern w:val="0"/>
          <w:sz w:val="28"/>
          <w:szCs w:val="28"/>
        </w:rPr>
        <w:t>D</w:t>
      </w:r>
      <w:r w:rsidRPr="0061278E">
        <w:rPr>
          <w:rFonts w:ascii="仿宋_GB2312" w:eastAsia="仿宋_GB2312" w:hAnsi="宋体" w:hint="eastAsia"/>
          <w:iCs/>
          <w:kern w:val="0"/>
          <w:sz w:val="28"/>
          <w:szCs w:val="28"/>
        </w:rPr>
        <w:t>出口，（步行至番禺区政府南门进入西副楼）约</w:t>
      </w:r>
      <w:r w:rsidRPr="0061278E">
        <w:rPr>
          <w:rFonts w:ascii="仿宋_GB2312" w:eastAsia="仿宋_GB2312" w:hAnsi="宋体"/>
          <w:iCs/>
          <w:kern w:val="0"/>
          <w:sz w:val="28"/>
          <w:szCs w:val="28"/>
        </w:rPr>
        <w:t>10</w:t>
      </w:r>
      <w:r w:rsidRPr="0061278E">
        <w:rPr>
          <w:rFonts w:ascii="仿宋_GB2312" w:eastAsia="仿宋_GB2312" w:hAnsi="宋体" w:hint="eastAsia"/>
          <w:iCs/>
          <w:kern w:val="0"/>
          <w:sz w:val="28"/>
          <w:szCs w:val="28"/>
        </w:rPr>
        <w:t>分钟</w:t>
      </w:r>
      <w:r w:rsidRPr="0061278E">
        <w:rPr>
          <w:rFonts w:ascii="仿宋_GB2312" w:eastAsia="仿宋_GB2312" w:hAnsi="宋体"/>
          <w:kern w:val="0"/>
          <w:sz w:val="28"/>
          <w:szCs w:val="28"/>
        </w:rPr>
        <w:t xml:space="preserve"> </w:t>
      </w:r>
    </w:p>
    <w:p w:rsidR="002465BE" w:rsidRPr="006213F8" w:rsidRDefault="002465BE" w:rsidP="002465BE">
      <w:pPr>
        <w:spacing w:line="400" w:lineRule="exact"/>
        <w:rPr>
          <w:rFonts w:ascii="仿宋_GB2312" w:eastAsia="仿宋_GB2312" w:hAnsi="宋体"/>
          <w:kern w:val="0"/>
          <w:sz w:val="28"/>
          <w:szCs w:val="28"/>
        </w:rPr>
      </w:pPr>
    </w:p>
    <w:p w:rsidR="002465BE" w:rsidRPr="0061278E"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广州市规划和自然资源局南沙区分局</w:t>
      </w:r>
      <w:r w:rsidRPr="0061278E">
        <w:rPr>
          <w:rFonts w:ascii="仿宋_GB2312" w:eastAsia="仿宋_GB2312" w:hAnsi="宋体"/>
          <w:b/>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sidRPr="00A14C4F">
        <w:rPr>
          <w:rFonts w:ascii="仿宋_GB2312" w:eastAsia="仿宋_GB2312" w:hAnsi="宋体" w:hint="eastAsia"/>
          <w:kern w:val="0"/>
          <w:sz w:val="28"/>
          <w:szCs w:val="28"/>
        </w:rPr>
        <w:t>南沙区黄阁镇凤凰大道1号政务服务中心（E区）3楼综合窗口50号至58号</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lastRenderedPageBreak/>
        <w:t>咨询电话：</w:t>
      </w:r>
      <w:r w:rsidRPr="00EC5F44">
        <w:rPr>
          <w:rFonts w:ascii="仿宋_GB2312" w:eastAsia="仿宋_GB2312" w:hAnsi="宋体" w:hint="eastAsia"/>
          <w:kern w:val="0"/>
          <w:sz w:val="28"/>
          <w:szCs w:val="28"/>
        </w:rPr>
        <w:t>020-39053262</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61278E">
        <w:rPr>
          <w:rFonts w:ascii="仿宋_GB2312" w:eastAsia="仿宋_GB2312" w:hAnsi="宋体"/>
          <w:iCs/>
          <w:kern w:val="0"/>
          <w:sz w:val="28"/>
          <w:szCs w:val="28"/>
        </w:rPr>
        <w:t>12345</w:t>
      </w:r>
      <w:r w:rsidRPr="0061278E">
        <w:rPr>
          <w:rFonts w:ascii="仿宋_GB2312" w:eastAsia="仿宋_GB2312" w:hAnsi="宋体"/>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61278E">
        <w:rPr>
          <w:rFonts w:ascii="仿宋_GB2312" w:eastAsia="仿宋_GB2312" w:hAnsi="宋体" w:hint="eastAsia"/>
          <w:iCs/>
          <w:kern w:val="0"/>
          <w:sz w:val="28"/>
          <w:szCs w:val="28"/>
        </w:rPr>
        <w:t>周一至周五上午</w:t>
      </w:r>
      <w:r w:rsidRPr="0061278E">
        <w:rPr>
          <w:rFonts w:ascii="仿宋_GB2312" w:eastAsia="仿宋_GB2312" w:hAnsi="宋体"/>
          <w:iCs/>
          <w:kern w:val="0"/>
          <w:sz w:val="28"/>
          <w:szCs w:val="28"/>
        </w:rPr>
        <w:t>9:00-12:00</w:t>
      </w:r>
      <w:r w:rsidRPr="0061278E">
        <w:rPr>
          <w:rFonts w:ascii="仿宋_GB2312" w:eastAsia="仿宋_GB2312" w:hAnsi="宋体" w:hint="eastAsia"/>
          <w:iCs/>
          <w:kern w:val="0"/>
          <w:sz w:val="28"/>
          <w:szCs w:val="28"/>
        </w:rPr>
        <w:t>，周一至周四下午</w:t>
      </w:r>
      <w:r w:rsidRPr="0061278E">
        <w:rPr>
          <w:rFonts w:ascii="仿宋_GB2312" w:eastAsia="仿宋_GB2312" w:hAnsi="宋体"/>
          <w:iCs/>
          <w:kern w:val="0"/>
          <w:sz w:val="28"/>
          <w:szCs w:val="28"/>
        </w:rPr>
        <w:t>13:00-17:00</w:t>
      </w:r>
      <w:r w:rsidRPr="0061278E">
        <w:rPr>
          <w:rFonts w:ascii="仿宋_GB2312" w:eastAsia="仿宋_GB2312" w:hAnsi="宋体" w:hint="eastAsia"/>
          <w:iCs/>
          <w:kern w:val="0"/>
          <w:sz w:val="28"/>
          <w:szCs w:val="28"/>
        </w:rPr>
        <w:t>，周五下午</w:t>
      </w:r>
      <w:r w:rsidRPr="0061278E">
        <w:rPr>
          <w:rFonts w:ascii="仿宋_GB2312" w:eastAsia="仿宋_GB2312" w:hAnsi="宋体"/>
          <w:iCs/>
          <w:kern w:val="0"/>
          <w:sz w:val="28"/>
          <w:szCs w:val="28"/>
        </w:rPr>
        <w:t>13:00-15:30</w:t>
      </w:r>
      <w:r w:rsidRPr="0061278E">
        <w:rPr>
          <w:rFonts w:ascii="仿宋_GB2312" w:eastAsia="仿宋_GB2312" w:hAnsi="宋体"/>
          <w:kern w:val="0"/>
          <w:sz w:val="28"/>
          <w:szCs w:val="28"/>
        </w:rPr>
        <w:t xml:space="preserve"> </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Pr>
          <w:rFonts w:ascii="仿宋_GB2312" w:eastAsia="仿宋_GB2312" w:hAnsi="宋体" w:hint="eastAsia"/>
          <w:kern w:val="0"/>
          <w:sz w:val="28"/>
          <w:szCs w:val="28"/>
        </w:rPr>
        <w:t xml:space="preserve"> </w:t>
      </w:r>
      <w:r w:rsidRPr="0061278E">
        <w:rPr>
          <w:rFonts w:ascii="仿宋_GB2312" w:eastAsia="仿宋_GB2312" w:hAnsi="宋体" w:hint="eastAsia"/>
          <w:iCs/>
          <w:kern w:val="0"/>
          <w:sz w:val="28"/>
          <w:szCs w:val="28"/>
        </w:rPr>
        <w:t>公交线路：乘坐南</w:t>
      </w:r>
      <w:r w:rsidRPr="0061278E">
        <w:rPr>
          <w:rFonts w:ascii="仿宋_GB2312" w:eastAsia="仿宋_GB2312" w:hAnsi="宋体"/>
          <w:iCs/>
          <w:kern w:val="0"/>
          <w:sz w:val="28"/>
          <w:szCs w:val="28"/>
        </w:rPr>
        <w:t>12</w:t>
      </w:r>
      <w:r w:rsidRPr="0061278E">
        <w:rPr>
          <w:rFonts w:ascii="仿宋_GB2312" w:eastAsia="仿宋_GB2312" w:hAnsi="宋体" w:hint="eastAsia"/>
          <w:iCs/>
          <w:kern w:val="0"/>
          <w:sz w:val="28"/>
          <w:szCs w:val="28"/>
        </w:rPr>
        <w:t>路、南</w:t>
      </w:r>
      <w:r w:rsidRPr="0061278E">
        <w:rPr>
          <w:rFonts w:ascii="仿宋_GB2312" w:eastAsia="仿宋_GB2312" w:hAnsi="宋体"/>
          <w:iCs/>
          <w:kern w:val="0"/>
          <w:sz w:val="28"/>
          <w:szCs w:val="28"/>
        </w:rPr>
        <w:t>38</w:t>
      </w:r>
      <w:r w:rsidRPr="0061278E">
        <w:rPr>
          <w:rFonts w:ascii="仿宋_GB2312" w:eastAsia="仿宋_GB2312" w:hAnsi="宋体" w:hint="eastAsia"/>
          <w:iCs/>
          <w:kern w:val="0"/>
          <w:sz w:val="28"/>
          <w:szCs w:val="28"/>
        </w:rPr>
        <w:t>路</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在蕉门地铁站下车，步行</w:t>
      </w:r>
      <w:r w:rsidRPr="0061278E">
        <w:rPr>
          <w:rFonts w:ascii="仿宋_GB2312" w:eastAsia="仿宋_GB2312" w:hAnsi="宋体"/>
          <w:iCs/>
          <w:kern w:val="0"/>
          <w:sz w:val="28"/>
          <w:szCs w:val="28"/>
        </w:rPr>
        <w:t>10</w:t>
      </w:r>
      <w:r w:rsidRPr="0061278E">
        <w:rPr>
          <w:rFonts w:ascii="仿宋_GB2312" w:eastAsia="仿宋_GB2312" w:hAnsi="宋体" w:hint="eastAsia"/>
          <w:iCs/>
          <w:kern w:val="0"/>
          <w:sz w:val="28"/>
          <w:szCs w:val="28"/>
        </w:rPr>
        <w:t>分钟</w:t>
      </w:r>
      <w:r>
        <w:rPr>
          <w:rFonts w:ascii="仿宋_GB2312" w:eastAsia="仿宋_GB2312" w:hAnsi="宋体" w:hint="eastAsia"/>
          <w:iCs/>
          <w:kern w:val="0"/>
          <w:sz w:val="28"/>
          <w:szCs w:val="28"/>
        </w:rPr>
        <w:t>；</w:t>
      </w:r>
      <w:r w:rsidRPr="0061278E">
        <w:rPr>
          <w:rFonts w:ascii="仿宋_GB2312" w:eastAsia="仿宋_GB2312" w:hAnsi="宋体" w:hint="eastAsia"/>
          <w:iCs/>
          <w:kern w:val="0"/>
          <w:sz w:val="28"/>
          <w:szCs w:val="28"/>
        </w:rPr>
        <w:t>地铁线路：地铁</w:t>
      </w:r>
      <w:r w:rsidRPr="0061278E">
        <w:rPr>
          <w:rFonts w:ascii="仿宋_GB2312" w:eastAsia="仿宋_GB2312" w:hAnsi="宋体"/>
          <w:iCs/>
          <w:kern w:val="0"/>
          <w:sz w:val="28"/>
          <w:szCs w:val="28"/>
        </w:rPr>
        <w:t>4</w:t>
      </w:r>
      <w:r w:rsidRPr="0061278E">
        <w:rPr>
          <w:rFonts w:ascii="仿宋_GB2312" w:eastAsia="仿宋_GB2312" w:hAnsi="宋体" w:hint="eastAsia"/>
          <w:iCs/>
          <w:kern w:val="0"/>
          <w:sz w:val="28"/>
          <w:szCs w:val="28"/>
        </w:rPr>
        <w:t>号线</w:t>
      </w:r>
      <w:r w:rsidRPr="0061278E">
        <w:rPr>
          <w:rFonts w:ascii="仿宋_GB2312" w:eastAsia="仿宋_GB2312" w:hAnsi="宋体"/>
          <w:iCs/>
          <w:kern w:val="0"/>
          <w:sz w:val="28"/>
          <w:szCs w:val="28"/>
        </w:rPr>
        <w:t>(</w:t>
      </w:r>
      <w:r w:rsidRPr="0061278E">
        <w:rPr>
          <w:rFonts w:ascii="仿宋_GB2312" w:eastAsia="仿宋_GB2312" w:hAnsi="宋体" w:hint="eastAsia"/>
          <w:iCs/>
          <w:kern w:val="0"/>
          <w:sz w:val="28"/>
          <w:szCs w:val="28"/>
        </w:rPr>
        <w:t>金洲方向</w:t>
      </w:r>
      <w:r w:rsidRPr="0061278E">
        <w:rPr>
          <w:rFonts w:ascii="仿宋_GB2312" w:eastAsia="仿宋_GB2312" w:hAnsi="宋体"/>
          <w:iCs/>
          <w:kern w:val="0"/>
          <w:sz w:val="28"/>
          <w:szCs w:val="28"/>
        </w:rPr>
        <w:t xml:space="preserve">), </w:t>
      </w:r>
      <w:r w:rsidRPr="0061278E">
        <w:rPr>
          <w:rFonts w:ascii="仿宋_GB2312" w:eastAsia="仿宋_GB2312" w:hAnsi="宋体" w:hint="eastAsia"/>
          <w:iCs/>
          <w:kern w:val="0"/>
          <w:sz w:val="28"/>
          <w:szCs w:val="28"/>
        </w:rPr>
        <w:t>在蕉门站下车</w:t>
      </w:r>
      <w:r w:rsidRPr="0061278E">
        <w:rPr>
          <w:rFonts w:ascii="仿宋_GB2312" w:eastAsia="仿宋_GB2312" w:hAnsi="宋体"/>
          <w:iCs/>
          <w:kern w:val="0"/>
          <w:sz w:val="28"/>
          <w:szCs w:val="28"/>
        </w:rPr>
        <w:t>(A</w:t>
      </w:r>
      <w:r w:rsidRPr="0061278E">
        <w:rPr>
          <w:rFonts w:ascii="仿宋_GB2312" w:eastAsia="仿宋_GB2312" w:hAnsi="宋体" w:hint="eastAsia"/>
          <w:iCs/>
          <w:kern w:val="0"/>
          <w:sz w:val="28"/>
          <w:szCs w:val="28"/>
        </w:rPr>
        <w:t>口出</w:t>
      </w:r>
      <w:r w:rsidRPr="0061278E">
        <w:rPr>
          <w:rFonts w:ascii="仿宋_GB2312" w:eastAsia="仿宋_GB2312" w:hAnsi="宋体"/>
          <w:iCs/>
          <w:kern w:val="0"/>
          <w:sz w:val="28"/>
          <w:szCs w:val="28"/>
        </w:rPr>
        <w:t>)</w:t>
      </w:r>
      <w:r w:rsidRPr="0061278E">
        <w:rPr>
          <w:rFonts w:ascii="仿宋_GB2312" w:eastAsia="仿宋_GB2312" w:hAnsi="宋体"/>
          <w:kern w:val="0"/>
          <w:sz w:val="28"/>
          <w:szCs w:val="28"/>
        </w:rPr>
        <w:t xml:space="preserve"> </w:t>
      </w:r>
    </w:p>
    <w:p w:rsidR="002465BE" w:rsidRPr="00403F72" w:rsidRDefault="002465BE" w:rsidP="002465BE">
      <w:pPr>
        <w:spacing w:line="400" w:lineRule="exact"/>
        <w:rPr>
          <w:rFonts w:ascii="仿宋_GB2312" w:eastAsia="仿宋_GB2312" w:hAnsi="宋体"/>
          <w:kern w:val="0"/>
          <w:sz w:val="28"/>
          <w:szCs w:val="28"/>
        </w:rPr>
      </w:pPr>
    </w:p>
    <w:p w:rsidR="002465BE" w:rsidRPr="000218ED"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广州市规划和自然资源局增城区分局</w:t>
      </w:r>
      <w:r w:rsidRPr="000218ED">
        <w:rPr>
          <w:rFonts w:ascii="仿宋_GB2312" w:eastAsia="仿宋_GB2312" w:hAnsi="宋体"/>
          <w:b/>
          <w:kern w:val="0"/>
          <w:sz w:val="28"/>
          <w:szCs w:val="28"/>
        </w:rPr>
        <w:t xml:space="preserve"> </w:t>
      </w:r>
    </w:p>
    <w:p w:rsidR="002465BE" w:rsidRPr="000218ED" w:rsidRDefault="002465BE" w:rsidP="002465BE">
      <w:pPr>
        <w:spacing w:line="400" w:lineRule="exact"/>
        <w:rPr>
          <w:rFonts w:ascii="仿宋_GB2312" w:eastAsia="仿宋_GB2312" w:hAnsi="宋体"/>
          <w:kern w:val="0"/>
          <w:sz w:val="28"/>
          <w:szCs w:val="28"/>
        </w:rPr>
      </w:pPr>
      <w:r w:rsidRPr="000218ED">
        <w:rPr>
          <w:rFonts w:ascii="仿宋_GB2312" w:eastAsia="仿宋_GB2312" w:hAnsi="宋体" w:hint="eastAsia"/>
          <w:kern w:val="0"/>
          <w:sz w:val="28"/>
          <w:szCs w:val="28"/>
        </w:rPr>
        <w:t>办理地址：增城区荔城街光明西路108号联合审批国土规划窗口</w:t>
      </w:r>
    </w:p>
    <w:p w:rsidR="002465BE" w:rsidRPr="000218ED" w:rsidRDefault="002465BE" w:rsidP="002465BE">
      <w:pPr>
        <w:spacing w:line="400" w:lineRule="exact"/>
        <w:rPr>
          <w:rFonts w:ascii="仿宋_GB2312" w:eastAsia="仿宋_GB2312" w:hAnsi="宋体"/>
          <w:kern w:val="0"/>
          <w:sz w:val="28"/>
          <w:szCs w:val="28"/>
        </w:rPr>
      </w:pPr>
      <w:r w:rsidRPr="000218ED">
        <w:rPr>
          <w:rFonts w:ascii="仿宋_GB2312" w:eastAsia="仿宋_GB2312" w:hAnsi="宋体" w:hint="eastAsia"/>
          <w:kern w:val="0"/>
          <w:sz w:val="28"/>
          <w:szCs w:val="28"/>
        </w:rPr>
        <w:t>咨询电话：</w:t>
      </w:r>
      <w:r w:rsidRPr="000218ED">
        <w:rPr>
          <w:rFonts w:ascii="仿宋_GB2312" w:eastAsia="仿宋_GB2312" w:hAnsi="宋体"/>
          <w:kern w:val="0"/>
          <w:sz w:val="28"/>
          <w:szCs w:val="28"/>
        </w:rPr>
        <w:t>020-82628531</w:t>
      </w:r>
    </w:p>
    <w:p w:rsidR="002465BE" w:rsidRPr="000218ED" w:rsidRDefault="002465BE" w:rsidP="002465BE">
      <w:pPr>
        <w:spacing w:line="400" w:lineRule="exact"/>
        <w:rPr>
          <w:rFonts w:ascii="仿宋_GB2312" w:eastAsia="仿宋_GB2312" w:hAnsi="宋体"/>
          <w:kern w:val="0"/>
          <w:sz w:val="28"/>
          <w:szCs w:val="28"/>
        </w:rPr>
      </w:pPr>
      <w:r w:rsidRPr="000218ED">
        <w:rPr>
          <w:rFonts w:ascii="仿宋_GB2312" w:eastAsia="仿宋_GB2312" w:hAnsi="宋体" w:hint="eastAsia"/>
          <w:kern w:val="0"/>
          <w:sz w:val="28"/>
          <w:szCs w:val="28"/>
        </w:rPr>
        <w:t>监督电话：020-</w:t>
      </w:r>
      <w:r w:rsidRPr="000218ED">
        <w:rPr>
          <w:rFonts w:ascii="仿宋_GB2312" w:eastAsia="仿宋_GB2312" w:hAnsi="宋体"/>
          <w:iCs/>
          <w:kern w:val="0"/>
          <w:sz w:val="28"/>
          <w:szCs w:val="28"/>
        </w:rPr>
        <w:t>12345</w:t>
      </w:r>
      <w:r w:rsidRPr="000218ED">
        <w:rPr>
          <w:rFonts w:ascii="仿宋_GB2312" w:eastAsia="仿宋_GB2312" w:hAnsi="宋体"/>
          <w:kern w:val="0"/>
          <w:sz w:val="28"/>
          <w:szCs w:val="28"/>
        </w:rPr>
        <w:t xml:space="preserve"> </w:t>
      </w:r>
    </w:p>
    <w:p w:rsidR="002465BE" w:rsidRPr="000218ED" w:rsidRDefault="002465BE" w:rsidP="002465BE">
      <w:pPr>
        <w:spacing w:line="400" w:lineRule="exact"/>
        <w:rPr>
          <w:rFonts w:ascii="仿宋_GB2312" w:eastAsia="仿宋_GB2312" w:hAnsi="宋体"/>
          <w:kern w:val="0"/>
          <w:sz w:val="28"/>
          <w:szCs w:val="28"/>
        </w:rPr>
      </w:pPr>
      <w:r w:rsidRPr="000218ED">
        <w:rPr>
          <w:rFonts w:ascii="仿宋_GB2312" w:eastAsia="仿宋_GB2312" w:hAnsi="宋体" w:hint="eastAsia"/>
          <w:kern w:val="0"/>
          <w:sz w:val="28"/>
          <w:szCs w:val="28"/>
        </w:rPr>
        <w:t>办理时间：周一至周五上午8:30-12:00，周一至周四下午14:30-17:30，周五下午14:30-17:30</w:t>
      </w:r>
    </w:p>
    <w:p w:rsidR="002465BE" w:rsidRPr="000218ED" w:rsidRDefault="002465BE" w:rsidP="002465BE">
      <w:pPr>
        <w:spacing w:line="400" w:lineRule="exact"/>
        <w:rPr>
          <w:rFonts w:ascii="仿宋_GB2312" w:eastAsia="仿宋_GB2312" w:hAnsi="宋体"/>
          <w:kern w:val="0"/>
          <w:sz w:val="28"/>
          <w:szCs w:val="28"/>
        </w:rPr>
      </w:pPr>
      <w:r w:rsidRPr="000218ED">
        <w:rPr>
          <w:rFonts w:ascii="仿宋_GB2312" w:eastAsia="仿宋_GB2312" w:hAnsi="宋体" w:hint="eastAsia"/>
          <w:kern w:val="0"/>
          <w:sz w:val="28"/>
          <w:szCs w:val="28"/>
        </w:rPr>
        <w:t>交通指引：</w:t>
      </w:r>
      <w:r>
        <w:rPr>
          <w:rFonts w:ascii="仿宋_GB2312" w:eastAsia="仿宋_GB2312" w:hAnsi="宋体" w:hint="eastAsia"/>
          <w:kern w:val="0"/>
          <w:sz w:val="28"/>
          <w:szCs w:val="28"/>
        </w:rPr>
        <w:t xml:space="preserve"> </w:t>
      </w:r>
      <w:r w:rsidRPr="000218ED">
        <w:rPr>
          <w:rFonts w:ascii="仿宋_GB2312" w:eastAsia="仿宋_GB2312" w:hAnsi="宋体" w:hint="eastAsia"/>
          <w:kern w:val="0"/>
          <w:sz w:val="28"/>
          <w:szCs w:val="28"/>
        </w:rPr>
        <w:t>公交线路：增城110路、增城6路、增城1a路、增城1b路</w:t>
      </w:r>
    </w:p>
    <w:p w:rsidR="002465BE" w:rsidRPr="000218ED" w:rsidRDefault="002465BE" w:rsidP="002465BE">
      <w:pPr>
        <w:spacing w:line="400" w:lineRule="exact"/>
        <w:rPr>
          <w:rFonts w:ascii="仿宋_GB2312" w:eastAsia="仿宋_GB2312" w:hAnsi="宋体"/>
          <w:kern w:val="0"/>
          <w:sz w:val="28"/>
          <w:szCs w:val="28"/>
        </w:rPr>
      </w:pPr>
    </w:p>
    <w:p w:rsidR="002465BE" w:rsidRPr="000218ED" w:rsidRDefault="002465BE" w:rsidP="002465BE">
      <w:pPr>
        <w:spacing w:line="400" w:lineRule="exact"/>
        <w:rPr>
          <w:rFonts w:ascii="仿宋_GB2312" w:eastAsia="仿宋_GB2312" w:hAnsi="宋体"/>
          <w:b/>
          <w:kern w:val="0"/>
          <w:sz w:val="28"/>
          <w:szCs w:val="28"/>
        </w:rPr>
      </w:pPr>
      <w:r w:rsidRPr="000218ED">
        <w:rPr>
          <w:rFonts w:ascii="仿宋_GB2312" w:eastAsia="仿宋_GB2312" w:hAnsi="宋体" w:hint="eastAsia"/>
          <w:b/>
          <w:kern w:val="0"/>
          <w:sz w:val="28"/>
          <w:szCs w:val="28"/>
        </w:rPr>
        <w:t>广州市规划和自然资源局从化区分局</w:t>
      </w:r>
      <w:r w:rsidRPr="000218ED">
        <w:rPr>
          <w:rFonts w:ascii="仿宋_GB2312" w:eastAsia="仿宋_GB2312" w:hAnsi="宋体"/>
          <w:b/>
          <w:kern w:val="0"/>
          <w:sz w:val="28"/>
          <w:szCs w:val="28"/>
        </w:rPr>
        <w:t xml:space="preserve"> </w:t>
      </w:r>
    </w:p>
    <w:p w:rsidR="002465BE" w:rsidRPr="0061278E" w:rsidRDefault="002465BE" w:rsidP="002465BE">
      <w:pPr>
        <w:spacing w:line="400" w:lineRule="exact"/>
        <w:rPr>
          <w:rFonts w:ascii="仿宋_GB2312" w:eastAsia="仿宋_GB2312" w:hAnsi="宋体"/>
          <w:kern w:val="0"/>
          <w:sz w:val="28"/>
          <w:szCs w:val="28"/>
        </w:rPr>
      </w:pPr>
      <w:r w:rsidRPr="000218ED">
        <w:rPr>
          <w:rFonts w:ascii="仿宋_GB2312" w:eastAsia="仿宋_GB2312" w:hAnsi="宋体" w:hint="eastAsia"/>
          <w:kern w:val="0"/>
          <w:sz w:val="28"/>
          <w:szCs w:val="28"/>
        </w:rPr>
        <w:t>办理地址：从化区街口镇河滨北路128号从化区政务服务中心4楼411</w:t>
      </w:r>
      <w:r w:rsidRPr="00A14C4F">
        <w:rPr>
          <w:rFonts w:ascii="仿宋_GB2312" w:eastAsia="仿宋_GB2312" w:hAnsi="宋体" w:hint="eastAsia"/>
          <w:kern w:val="0"/>
          <w:sz w:val="28"/>
          <w:szCs w:val="28"/>
        </w:rPr>
        <w:t>窗口</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sidRPr="002A2AC1">
        <w:rPr>
          <w:rFonts w:ascii="仿宋_GB2312" w:eastAsia="仿宋_GB2312" w:hAnsi="宋体" w:hint="eastAsia"/>
          <w:kern w:val="0"/>
          <w:sz w:val="28"/>
          <w:szCs w:val="28"/>
        </w:rPr>
        <w:t>020-</w:t>
      </w:r>
      <w:r w:rsidRPr="00D92AD4">
        <w:rPr>
          <w:rFonts w:ascii="仿宋_GB2312" w:eastAsia="仿宋_GB2312" w:hAnsi="宋体"/>
          <w:kern w:val="0"/>
          <w:sz w:val="28"/>
          <w:szCs w:val="28"/>
        </w:rPr>
        <w:t xml:space="preserve">87956501 </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sidRPr="002A2AC1">
        <w:rPr>
          <w:rFonts w:ascii="仿宋_GB2312" w:eastAsia="仿宋_GB2312" w:hAnsi="宋体" w:hint="eastAsia"/>
          <w:kern w:val="0"/>
          <w:sz w:val="28"/>
          <w:szCs w:val="28"/>
        </w:rPr>
        <w:t>020-</w:t>
      </w:r>
      <w:r w:rsidRPr="00D92AD4">
        <w:rPr>
          <w:rFonts w:ascii="仿宋_GB2312" w:eastAsia="仿宋_GB2312" w:hAnsi="宋体"/>
          <w:kern w:val="0"/>
          <w:sz w:val="28"/>
          <w:szCs w:val="28"/>
        </w:rPr>
        <w:t>12345</w:t>
      </w:r>
      <w:r w:rsidRPr="0061278E">
        <w:rPr>
          <w:rFonts w:ascii="仿宋_GB2312" w:eastAsia="仿宋_GB2312" w:hAnsi="宋体"/>
          <w:kern w:val="0"/>
          <w:sz w:val="28"/>
          <w:szCs w:val="28"/>
        </w:rPr>
        <w:t xml:space="preserve"> </w:t>
      </w:r>
    </w:p>
    <w:p w:rsidR="002465BE" w:rsidRPr="00A14C4F"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A14C4F">
        <w:rPr>
          <w:rFonts w:ascii="仿宋_GB2312" w:eastAsia="仿宋_GB2312" w:hAnsi="宋体" w:hint="eastAsia"/>
          <w:kern w:val="0"/>
          <w:sz w:val="28"/>
          <w:szCs w:val="28"/>
        </w:rPr>
        <w:t>周一至周五上午8:30-12:00，周一至周四下午14:</w:t>
      </w:r>
      <w:r w:rsidR="008D31D8">
        <w:rPr>
          <w:rFonts w:ascii="仿宋_GB2312" w:eastAsia="仿宋_GB2312" w:hAnsi="宋体" w:hint="eastAsia"/>
          <w:kern w:val="0"/>
          <w:sz w:val="28"/>
          <w:szCs w:val="28"/>
        </w:rPr>
        <w:t>3</w:t>
      </w:r>
      <w:r w:rsidRPr="00A14C4F">
        <w:rPr>
          <w:rFonts w:ascii="仿宋_GB2312" w:eastAsia="仿宋_GB2312" w:hAnsi="宋体" w:hint="eastAsia"/>
          <w:kern w:val="0"/>
          <w:sz w:val="28"/>
          <w:szCs w:val="28"/>
        </w:rPr>
        <w:t>0-17:30，周五下午14:</w:t>
      </w:r>
      <w:r w:rsidR="008D31D8">
        <w:rPr>
          <w:rFonts w:ascii="仿宋_GB2312" w:eastAsia="仿宋_GB2312" w:hAnsi="宋体" w:hint="eastAsia"/>
          <w:kern w:val="0"/>
          <w:sz w:val="28"/>
          <w:szCs w:val="28"/>
        </w:rPr>
        <w:t>3</w:t>
      </w:r>
      <w:r w:rsidRPr="00A14C4F">
        <w:rPr>
          <w:rFonts w:ascii="仿宋_GB2312" w:eastAsia="仿宋_GB2312" w:hAnsi="宋体" w:hint="eastAsia"/>
          <w:kern w:val="0"/>
          <w:sz w:val="28"/>
          <w:szCs w:val="28"/>
        </w:rPr>
        <w:t>0-17:30</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sidRPr="0061278E">
        <w:rPr>
          <w:rFonts w:ascii="仿宋_GB2312" w:eastAsia="仿宋_GB2312" w:hAnsi="宋体"/>
          <w:kern w:val="0"/>
          <w:sz w:val="28"/>
          <w:szCs w:val="28"/>
        </w:rPr>
        <w:t xml:space="preserve"> </w:t>
      </w:r>
      <w:r w:rsidRPr="00D92AD4">
        <w:rPr>
          <w:rFonts w:ascii="仿宋_GB2312" w:eastAsia="仿宋_GB2312" w:hAnsi="宋体" w:hint="eastAsia"/>
          <w:kern w:val="0"/>
          <w:sz w:val="28"/>
          <w:szCs w:val="28"/>
        </w:rPr>
        <w:t>公交</w:t>
      </w:r>
      <w:r>
        <w:rPr>
          <w:rFonts w:ascii="仿宋_GB2312" w:eastAsia="仿宋_GB2312" w:hAnsi="宋体" w:hint="eastAsia"/>
          <w:kern w:val="0"/>
          <w:sz w:val="28"/>
          <w:szCs w:val="28"/>
        </w:rPr>
        <w:t>线路</w:t>
      </w:r>
      <w:r w:rsidRPr="00D92AD4">
        <w:rPr>
          <w:rFonts w:ascii="仿宋_GB2312" w:eastAsia="仿宋_GB2312" w:hAnsi="宋体" w:hint="eastAsia"/>
          <w:kern w:val="0"/>
          <w:sz w:val="28"/>
          <w:szCs w:val="28"/>
        </w:rPr>
        <w:t>：</w:t>
      </w:r>
      <w:r>
        <w:rPr>
          <w:rFonts w:ascii="仿宋_GB2312" w:eastAsia="仿宋_GB2312" w:hAnsi="宋体" w:hint="eastAsia"/>
          <w:kern w:val="0"/>
          <w:sz w:val="28"/>
          <w:szCs w:val="28"/>
        </w:rPr>
        <w:t>乘坐</w:t>
      </w:r>
      <w:r w:rsidRPr="00D92AD4">
        <w:rPr>
          <w:rFonts w:ascii="仿宋_GB2312" w:eastAsia="仿宋_GB2312" w:hAnsi="宋体" w:hint="eastAsia"/>
          <w:kern w:val="0"/>
          <w:sz w:val="28"/>
          <w:szCs w:val="28"/>
        </w:rPr>
        <w:t>从化2路、4路、5路</w:t>
      </w:r>
      <w:r>
        <w:rPr>
          <w:rFonts w:ascii="仿宋_GB2312" w:eastAsia="仿宋_GB2312" w:hAnsi="宋体" w:hint="eastAsia"/>
          <w:kern w:val="0"/>
          <w:sz w:val="28"/>
          <w:szCs w:val="28"/>
        </w:rPr>
        <w:t>至</w:t>
      </w:r>
      <w:r w:rsidRPr="00D92AD4">
        <w:rPr>
          <w:rFonts w:ascii="仿宋_GB2312" w:eastAsia="仿宋_GB2312" w:hAnsi="宋体" w:hint="eastAsia"/>
          <w:kern w:val="0"/>
          <w:sz w:val="28"/>
          <w:szCs w:val="28"/>
        </w:rPr>
        <w:t>政务服务中心站</w:t>
      </w:r>
    </w:p>
    <w:p w:rsidR="002465BE" w:rsidRDefault="002465BE" w:rsidP="002465BE">
      <w:pPr>
        <w:spacing w:line="400" w:lineRule="exact"/>
        <w:rPr>
          <w:rFonts w:ascii="仿宋_GB2312" w:eastAsia="仿宋_GB2312" w:hAnsi="宋体"/>
          <w:kern w:val="0"/>
          <w:sz w:val="28"/>
          <w:szCs w:val="28"/>
        </w:rPr>
      </w:pPr>
    </w:p>
    <w:p w:rsidR="002465BE" w:rsidRPr="00845EA3" w:rsidRDefault="002465BE" w:rsidP="002465BE">
      <w:pPr>
        <w:spacing w:line="400" w:lineRule="exact"/>
        <w:rPr>
          <w:rFonts w:ascii="仿宋_GB2312" w:eastAsia="仿宋_GB2312" w:hAnsi="宋体"/>
          <w:b/>
          <w:kern w:val="0"/>
          <w:sz w:val="28"/>
          <w:szCs w:val="28"/>
        </w:rPr>
      </w:pPr>
      <w:r w:rsidRPr="00845EA3">
        <w:rPr>
          <w:rFonts w:ascii="仿宋_GB2312" w:eastAsia="仿宋_GB2312" w:hAnsi="宋体" w:hint="eastAsia"/>
          <w:b/>
          <w:kern w:val="0"/>
          <w:sz w:val="28"/>
          <w:szCs w:val="28"/>
        </w:rPr>
        <w:t>广州空港经济区管理委员会国土规划和建设局</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办理地址：</w:t>
      </w:r>
      <w:r>
        <w:rPr>
          <w:rFonts w:ascii="仿宋_GB2312" w:eastAsia="仿宋_GB2312" w:hAnsi="宋体" w:hint="eastAsia"/>
          <w:kern w:val="0"/>
          <w:sz w:val="28"/>
          <w:szCs w:val="28"/>
        </w:rPr>
        <w:t>花都区空港大道9号空港跨境电子商务试验园A4栋二层空港政务服务中心2、3号窗口</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咨询电话：</w:t>
      </w:r>
      <w:r>
        <w:rPr>
          <w:rFonts w:ascii="仿宋_GB2312" w:eastAsia="仿宋_GB2312" w:hAnsi="宋体" w:hint="eastAsia"/>
          <w:kern w:val="0"/>
          <w:sz w:val="28"/>
          <w:szCs w:val="28"/>
        </w:rPr>
        <w:t>020-36067509</w:t>
      </w:r>
    </w:p>
    <w:p w:rsidR="002465BE" w:rsidRPr="0061278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监督电话：</w:t>
      </w:r>
      <w:r>
        <w:rPr>
          <w:rFonts w:ascii="仿宋_GB2312" w:eastAsia="仿宋_GB2312" w:hAnsi="宋体" w:hint="eastAsia"/>
          <w:kern w:val="0"/>
          <w:sz w:val="28"/>
          <w:szCs w:val="28"/>
        </w:rPr>
        <w:t>020-12345</w:t>
      </w:r>
    </w:p>
    <w:p w:rsidR="002465BE" w:rsidRPr="00A14C4F"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办理时间：</w:t>
      </w:r>
      <w:r w:rsidRPr="00A14C4F">
        <w:rPr>
          <w:rFonts w:ascii="仿宋_GB2312" w:eastAsia="仿宋_GB2312" w:hAnsi="宋体" w:hint="eastAsia"/>
          <w:kern w:val="0"/>
          <w:sz w:val="28"/>
          <w:szCs w:val="28"/>
        </w:rPr>
        <w:t>周一至周五上午</w:t>
      </w:r>
      <w:r>
        <w:rPr>
          <w:rFonts w:ascii="仿宋_GB2312" w:eastAsia="仿宋_GB2312" w:hAnsi="宋体" w:hint="eastAsia"/>
          <w:kern w:val="0"/>
          <w:sz w:val="28"/>
          <w:szCs w:val="28"/>
        </w:rPr>
        <w:t>9:0</w:t>
      </w:r>
      <w:r w:rsidRPr="00A14C4F">
        <w:rPr>
          <w:rFonts w:ascii="仿宋_GB2312" w:eastAsia="仿宋_GB2312" w:hAnsi="宋体" w:hint="eastAsia"/>
          <w:kern w:val="0"/>
          <w:sz w:val="28"/>
          <w:szCs w:val="28"/>
        </w:rPr>
        <w:t>0-12:00，周一至周四下午1</w:t>
      </w:r>
      <w:r>
        <w:rPr>
          <w:rFonts w:ascii="仿宋_GB2312" w:eastAsia="仿宋_GB2312" w:hAnsi="宋体" w:hint="eastAsia"/>
          <w:kern w:val="0"/>
          <w:sz w:val="28"/>
          <w:szCs w:val="28"/>
        </w:rPr>
        <w:t>3</w:t>
      </w:r>
      <w:r w:rsidRPr="00A14C4F">
        <w:rPr>
          <w:rFonts w:ascii="仿宋_GB2312" w:eastAsia="仿宋_GB2312" w:hAnsi="宋体" w:hint="eastAsia"/>
          <w:kern w:val="0"/>
          <w:sz w:val="28"/>
          <w:szCs w:val="28"/>
        </w:rPr>
        <w:t>:00-17:</w:t>
      </w:r>
      <w:r>
        <w:rPr>
          <w:rFonts w:ascii="仿宋_GB2312" w:eastAsia="仿宋_GB2312" w:hAnsi="宋体" w:hint="eastAsia"/>
          <w:kern w:val="0"/>
          <w:sz w:val="28"/>
          <w:szCs w:val="28"/>
        </w:rPr>
        <w:t>0</w:t>
      </w:r>
      <w:r w:rsidRPr="00A14C4F">
        <w:rPr>
          <w:rFonts w:ascii="仿宋_GB2312" w:eastAsia="仿宋_GB2312" w:hAnsi="宋体" w:hint="eastAsia"/>
          <w:kern w:val="0"/>
          <w:sz w:val="28"/>
          <w:szCs w:val="28"/>
        </w:rPr>
        <w:t>0，</w:t>
      </w:r>
      <w:r>
        <w:rPr>
          <w:rFonts w:ascii="仿宋_GB2312" w:eastAsia="仿宋_GB2312" w:hAnsi="宋体" w:hint="eastAsia"/>
          <w:kern w:val="0"/>
          <w:sz w:val="28"/>
          <w:szCs w:val="28"/>
        </w:rPr>
        <w:t>周五下午13:00-15:00</w:t>
      </w:r>
    </w:p>
    <w:p w:rsidR="002465BE" w:rsidRDefault="002465BE" w:rsidP="002465BE">
      <w:pPr>
        <w:spacing w:line="400" w:lineRule="exact"/>
        <w:rPr>
          <w:rFonts w:ascii="仿宋_GB2312" w:eastAsia="仿宋_GB2312" w:hAnsi="宋体"/>
          <w:kern w:val="0"/>
          <w:sz w:val="28"/>
          <w:szCs w:val="28"/>
        </w:rPr>
      </w:pPr>
      <w:r w:rsidRPr="0061278E">
        <w:rPr>
          <w:rFonts w:ascii="仿宋_GB2312" w:eastAsia="仿宋_GB2312" w:hAnsi="宋体" w:hint="eastAsia"/>
          <w:kern w:val="0"/>
          <w:sz w:val="28"/>
          <w:szCs w:val="28"/>
        </w:rPr>
        <w:t>交通指引：</w:t>
      </w:r>
      <w:r>
        <w:rPr>
          <w:rFonts w:ascii="仿宋_GB2312" w:eastAsia="仿宋_GB2312" w:hAnsi="宋体" w:hint="eastAsia"/>
          <w:kern w:val="0"/>
          <w:sz w:val="28"/>
          <w:szCs w:val="28"/>
        </w:rPr>
        <w:t xml:space="preserve"> 公交线路：乘坐708路、空港1路至空港政务中心站</w:t>
      </w:r>
    </w:p>
    <w:p w:rsidR="007000B9" w:rsidRPr="003F3F1C" w:rsidRDefault="007000B9" w:rsidP="002465BE">
      <w:pPr>
        <w:spacing w:line="400" w:lineRule="exact"/>
      </w:pPr>
    </w:p>
    <w:sectPr w:rsidR="007000B9" w:rsidRPr="003F3F1C" w:rsidSect="002465BE">
      <w:footerReference w:type="default" r:id="rId7"/>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13" w:rsidRDefault="00CB4A13" w:rsidP="00862CEA">
      <w:r>
        <w:separator/>
      </w:r>
    </w:p>
  </w:endnote>
  <w:endnote w:type="continuationSeparator" w:id="0">
    <w:p w:rsidR="00CB4A13" w:rsidRDefault="00CB4A13" w:rsidP="0086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A5" w:rsidRDefault="001A37A5" w:rsidP="00F705F4">
    <w:pPr>
      <w:pStyle w:val="a4"/>
      <w:jc w:val="center"/>
    </w:pPr>
    <w:r>
      <w:t xml:space="preserve"> </w:t>
    </w:r>
    <w:r w:rsidR="00CB4A13">
      <w:rPr>
        <w:noProof/>
        <w:lang w:val="zh-CN"/>
      </w:rPr>
      <w:fldChar w:fldCharType="begin"/>
    </w:r>
    <w:r w:rsidR="00CB4A13">
      <w:rPr>
        <w:noProof/>
        <w:lang w:val="zh-CN"/>
      </w:rPr>
      <w:instrText>PAGE   \* MERGEFORMAT</w:instrText>
    </w:r>
    <w:r w:rsidR="00CB4A13">
      <w:rPr>
        <w:noProof/>
        <w:lang w:val="zh-CN"/>
      </w:rPr>
      <w:fldChar w:fldCharType="separate"/>
    </w:r>
    <w:r w:rsidR="00177FD1">
      <w:rPr>
        <w:noProof/>
        <w:lang w:val="zh-CN"/>
      </w:rPr>
      <w:t>5</w:t>
    </w:r>
    <w:r w:rsidR="00CB4A13">
      <w:rPr>
        <w:noProof/>
        <w:lang w:val="zh-CN"/>
      </w:rPr>
      <w:fldChar w:fldCharType="end"/>
    </w:r>
  </w:p>
  <w:p w:rsidR="001A37A5" w:rsidRDefault="001A37A5" w:rsidP="00F705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13" w:rsidRDefault="00CB4A13" w:rsidP="00862CEA">
      <w:r>
        <w:separator/>
      </w:r>
    </w:p>
  </w:footnote>
  <w:footnote w:type="continuationSeparator" w:id="0">
    <w:p w:rsidR="00CB4A13" w:rsidRDefault="00CB4A13" w:rsidP="00862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5704"/>
    <w:multiLevelType w:val="hybridMultilevel"/>
    <w:tmpl w:val="91FA97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4D3193"/>
    <w:multiLevelType w:val="hybridMultilevel"/>
    <w:tmpl w:val="419C55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87849"/>
    <w:multiLevelType w:val="hybridMultilevel"/>
    <w:tmpl w:val="9B2A0B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E04511"/>
    <w:multiLevelType w:val="hybridMultilevel"/>
    <w:tmpl w:val="9D1247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7E0798"/>
    <w:multiLevelType w:val="hybridMultilevel"/>
    <w:tmpl w:val="F278AEB0"/>
    <w:lvl w:ilvl="0" w:tplc="39CE104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C579E"/>
    <w:multiLevelType w:val="hybridMultilevel"/>
    <w:tmpl w:val="234440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CE77C6"/>
    <w:multiLevelType w:val="hybridMultilevel"/>
    <w:tmpl w:val="4EFEE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C927AC"/>
    <w:multiLevelType w:val="hybridMultilevel"/>
    <w:tmpl w:val="D2EE8354"/>
    <w:lvl w:ilvl="0" w:tplc="D2CEC6F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15:restartNumberingAfterBreak="0">
    <w:nsid w:val="4B4F56F2"/>
    <w:multiLevelType w:val="hybridMultilevel"/>
    <w:tmpl w:val="DED652BC"/>
    <w:lvl w:ilvl="0" w:tplc="0488597C">
      <w:start w:val="9"/>
      <w:numFmt w:val="decimal"/>
      <w:lvlText w:val="%1"/>
      <w:lvlJc w:val="center"/>
      <w:pPr>
        <w:tabs>
          <w:tab w:val="num" w:pos="420"/>
        </w:tabs>
        <w:ind w:left="420" w:hanging="2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E1F2166"/>
    <w:multiLevelType w:val="hybridMultilevel"/>
    <w:tmpl w:val="FF74D3D8"/>
    <w:lvl w:ilvl="0" w:tplc="914EE55C">
      <w:start w:val="1"/>
      <w:numFmt w:val="japaneseCounting"/>
      <w:lvlText w:val="%1、"/>
      <w:lvlJc w:val="left"/>
      <w:pPr>
        <w:ind w:left="510" w:hanging="510"/>
      </w:pPr>
      <w:rPr>
        <w:rFonts w:ascii="黑体" w:eastAsia="黑体" w:hAnsi="黑体" w:cs="黑体" w:hint="eastAsia"/>
        <w:b/>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15:restartNumberingAfterBreak="0">
    <w:nsid w:val="74181778"/>
    <w:multiLevelType w:val="hybridMultilevel"/>
    <w:tmpl w:val="008E883C"/>
    <w:lvl w:ilvl="0" w:tplc="CEE4A9C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45B18DB"/>
    <w:multiLevelType w:val="hybridMultilevel"/>
    <w:tmpl w:val="6FFEC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4"/>
  </w:num>
  <w:num w:numId="4">
    <w:abstractNumId w:val="8"/>
  </w:num>
  <w:num w:numId="5">
    <w:abstractNumId w:val="3"/>
  </w:num>
  <w:num w:numId="6">
    <w:abstractNumId w:val="11"/>
  </w:num>
  <w:num w:numId="7">
    <w:abstractNumId w:val="5"/>
  </w:num>
  <w:num w:numId="8">
    <w:abstractNumId w:val="1"/>
  </w:num>
  <w:num w:numId="9">
    <w:abstractNumId w:val="0"/>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CEA"/>
    <w:rsid w:val="00022CA8"/>
    <w:rsid w:val="00030FCC"/>
    <w:rsid w:val="000346EA"/>
    <w:rsid w:val="0003786A"/>
    <w:rsid w:val="00042B60"/>
    <w:rsid w:val="00050C58"/>
    <w:rsid w:val="00053E47"/>
    <w:rsid w:val="00056A17"/>
    <w:rsid w:val="00073BDC"/>
    <w:rsid w:val="000817E4"/>
    <w:rsid w:val="00081FC3"/>
    <w:rsid w:val="000A5B1D"/>
    <w:rsid w:val="000B32D1"/>
    <w:rsid w:val="000C0B10"/>
    <w:rsid w:val="000D1DAC"/>
    <w:rsid w:val="000D47D2"/>
    <w:rsid w:val="000E0CE4"/>
    <w:rsid w:val="000E768E"/>
    <w:rsid w:val="000F7E8E"/>
    <w:rsid w:val="001070CA"/>
    <w:rsid w:val="00134374"/>
    <w:rsid w:val="00136515"/>
    <w:rsid w:val="00136518"/>
    <w:rsid w:val="00143B9C"/>
    <w:rsid w:val="00151DC9"/>
    <w:rsid w:val="00171B7C"/>
    <w:rsid w:val="00177FD1"/>
    <w:rsid w:val="00194895"/>
    <w:rsid w:val="001A37A5"/>
    <w:rsid w:val="001A3D93"/>
    <w:rsid w:val="001B056D"/>
    <w:rsid w:val="001D3151"/>
    <w:rsid w:val="001E64BF"/>
    <w:rsid w:val="0020517B"/>
    <w:rsid w:val="00205DBD"/>
    <w:rsid w:val="00207326"/>
    <w:rsid w:val="00223064"/>
    <w:rsid w:val="00234D95"/>
    <w:rsid w:val="002465BE"/>
    <w:rsid w:val="00272B3E"/>
    <w:rsid w:val="00274D46"/>
    <w:rsid w:val="00277823"/>
    <w:rsid w:val="002956B3"/>
    <w:rsid w:val="00297255"/>
    <w:rsid w:val="002C09A2"/>
    <w:rsid w:val="00316D1C"/>
    <w:rsid w:val="0033522B"/>
    <w:rsid w:val="00342EFA"/>
    <w:rsid w:val="003677AF"/>
    <w:rsid w:val="003802BE"/>
    <w:rsid w:val="003A57D9"/>
    <w:rsid w:val="003A6DCB"/>
    <w:rsid w:val="003B7AF2"/>
    <w:rsid w:val="003C33BD"/>
    <w:rsid w:val="003F3F1C"/>
    <w:rsid w:val="00401FE5"/>
    <w:rsid w:val="00402781"/>
    <w:rsid w:val="00406B4C"/>
    <w:rsid w:val="004115A5"/>
    <w:rsid w:val="00444C4F"/>
    <w:rsid w:val="004450AB"/>
    <w:rsid w:val="0045638E"/>
    <w:rsid w:val="004807E0"/>
    <w:rsid w:val="004A3076"/>
    <w:rsid w:val="004C6CE3"/>
    <w:rsid w:val="004E0AFA"/>
    <w:rsid w:val="004F6980"/>
    <w:rsid w:val="00500BE8"/>
    <w:rsid w:val="005072A7"/>
    <w:rsid w:val="005200B2"/>
    <w:rsid w:val="00527E35"/>
    <w:rsid w:val="00530887"/>
    <w:rsid w:val="005406C4"/>
    <w:rsid w:val="00562652"/>
    <w:rsid w:val="00577A33"/>
    <w:rsid w:val="00581697"/>
    <w:rsid w:val="00582BA8"/>
    <w:rsid w:val="005A249F"/>
    <w:rsid w:val="005B628E"/>
    <w:rsid w:val="005C5976"/>
    <w:rsid w:val="005E4596"/>
    <w:rsid w:val="00605D9F"/>
    <w:rsid w:val="00611BA4"/>
    <w:rsid w:val="00612AD2"/>
    <w:rsid w:val="00616559"/>
    <w:rsid w:val="00617E8B"/>
    <w:rsid w:val="0062095E"/>
    <w:rsid w:val="00635ADE"/>
    <w:rsid w:val="0064189D"/>
    <w:rsid w:val="006434B9"/>
    <w:rsid w:val="00645E9B"/>
    <w:rsid w:val="006503F8"/>
    <w:rsid w:val="00653E71"/>
    <w:rsid w:val="006747E3"/>
    <w:rsid w:val="00682EAB"/>
    <w:rsid w:val="006867D1"/>
    <w:rsid w:val="00686EA1"/>
    <w:rsid w:val="00696600"/>
    <w:rsid w:val="006B3F20"/>
    <w:rsid w:val="006C162B"/>
    <w:rsid w:val="006C4137"/>
    <w:rsid w:val="006C500D"/>
    <w:rsid w:val="006D01F4"/>
    <w:rsid w:val="006D7565"/>
    <w:rsid w:val="007000B9"/>
    <w:rsid w:val="007319C4"/>
    <w:rsid w:val="00737E33"/>
    <w:rsid w:val="007504C4"/>
    <w:rsid w:val="00791846"/>
    <w:rsid w:val="007938E1"/>
    <w:rsid w:val="00796D5B"/>
    <w:rsid w:val="007D5A0A"/>
    <w:rsid w:val="00801B64"/>
    <w:rsid w:val="00813FEF"/>
    <w:rsid w:val="00814983"/>
    <w:rsid w:val="00822E5E"/>
    <w:rsid w:val="0084444A"/>
    <w:rsid w:val="00847357"/>
    <w:rsid w:val="00862CEA"/>
    <w:rsid w:val="0086413F"/>
    <w:rsid w:val="0086474A"/>
    <w:rsid w:val="008A6628"/>
    <w:rsid w:val="008B1CC3"/>
    <w:rsid w:val="008B5850"/>
    <w:rsid w:val="008C17BF"/>
    <w:rsid w:val="008D31D8"/>
    <w:rsid w:val="008E712C"/>
    <w:rsid w:val="008F0117"/>
    <w:rsid w:val="008F3EC8"/>
    <w:rsid w:val="008F3EF9"/>
    <w:rsid w:val="008F7D2A"/>
    <w:rsid w:val="00900660"/>
    <w:rsid w:val="00907009"/>
    <w:rsid w:val="00914990"/>
    <w:rsid w:val="00924478"/>
    <w:rsid w:val="009367D8"/>
    <w:rsid w:val="0094591F"/>
    <w:rsid w:val="00946509"/>
    <w:rsid w:val="00976A61"/>
    <w:rsid w:val="0097762F"/>
    <w:rsid w:val="0099336A"/>
    <w:rsid w:val="009A10A8"/>
    <w:rsid w:val="009B4101"/>
    <w:rsid w:val="009D3B07"/>
    <w:rsid w:val="009D48DC"/>
    <w:rsid w:val="009F51B5"/>
    <w:rsid w:val="00A37C20"/>
    <w:rsid w:val="00A670FD"/>
    <w:rsid w:val="00A8017F"/>
    <w:rsid w:val="00A81F4B"/>
    <w:rsid w:val="00A83871"/>
    <w:rsid w:val="00AB129D"/>
    <w:rsid w:val="00AB576A"/>
    <w:rsid w:val="00AC4664"/>
    <w:rsid w:val="00AD76F5"/>
    <w:rsid w:val="00AE43EF"/>
    <w:rsid w:val="00B04E3A"/>
    <w:rsid w:val="00B4240F"/>
    <w:rsid w:val="00B551FD"/>
    <w:rsid w:val="00B64E3F"/>
    <w:rsid w:val="00B84E6F"/>
    <w:rsid w:val="00B969E5"/>
    <w:rsid w:val="00BA417B"/>
    <w:rsid w:val="00BD5D7A"/>
    <w:rsid w:val="00BD772B"/>
    <w:rsid w:val="00BD7800"/>
    <w:rsid w:val="00BF2008"/>
    <w:rsid w:val="00C26880"/>
    <w:rsid w:val="00C50D9F"/>
    <w:rsid w:val="00C64099"/>
    <w:rsid w:val="00C659C4"/>
    <w:rsid w:val="00C73EB9"/>
    <w:rsid w:val="00CA1DBC"/>
    <w:rsid w:val="00CB4A13"/>
    <w:rsid w:val="00CC5F37"/>
    <w:rsid w:val="00CC638A"/>
    <w:rsid w:val="00CC6E66"/>
    <w:rsid w:val="00CE0C62"/>
    <w:rsid w:val="00D40DCF"/>
    <w:rsid w:val="00D43195"/>
    <w:rsid w:val="00D53929"/>
    <w:rsid w:val="00D70EBF"/>
    <w:rsid w:val="00D8517F"/>
    <w:rsid w:val="00DA35C8"/>
    <w:rsid w:val="00DB2EA1"/>
    <w:rsid w:val="00DC6B24"/>
    <w:rsid w:val="00DD44B0"/>
    <w:rsid w:val="00DD6F44"/>
    <w:rsid w:val="00E138F0"/>
    <w:rsid w:val="00E1653D"/>
    <w:rsid w:val="00E17287"/>
    <w:rsid w:val="00E2519E"/>
    <w:rsid w:val="00E26681"/>
    <w:rsid w:val="00E26C87"/>
    <w:rsid w:val="00E270CB"/>
    <w:rsid w:val="00E511E5"/>
    <w:rsid w:val="00E65E1D"/>
    <w:rsid w:val="00E80D3A"/>
    <w:rsid w:val="00EA1A92"/>
    <w:rsid w:val="00EA459E"/>
    <w:rsid w:val="00EC43F1"/>
    <w:rsid w:val="00EF4145"/>
    <w:rsid w:val="00EF6994"/>
    <w:rsid w:val="00F04AEB"/>
    <w:rsid w:val="00F108CA"/>
    <w:rsid w:val="00F16CEB"/>
    <w:rsid w:val="00F25259"/>
    <w:rsid w:val="00F44CD3"/>
    <w:rsid w:val="00F705F4"/>
    <w:rsid w:val="00F77A9E"/>
    <w:rsid w:val="00F81C6D"/>
    <w:rsid w:val="00F82836"/>
    <w:rsid w:val="00F853BD"/>
    <w:rsid w:val="00F85AB6"/>
    <w:rsid w:val="00F9609C"/>
    <w:rsid w:val="00F97149"/>
    <w:rsid w:val="00FB1203"/>
    <w:rsid w:val="00FB1AF6"/>
    <w:rsid w:val="00FC1E8A"/>
    <w:rsid w:val="00FD3CA6"/>
    <w:rsid w:val="00FF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onnector" idref="#_x0000_s1131"/>
        <o:r id="V:Rule2" type="connector" idref="#_x0000_s1132"/>
        <o:r id="V:Rule3" type="connector" idref="#_x0000_s1133"/>
        <o:r id="V:Rule4" type="connector" idref="#_x0000_s1111"/>
        <o:r id="V:Rule5" type="connector" idref="#_x0000_s1142"/>
        <o:r id="V:Rule6" type="connector" idref="#_x0000_s1119"/>
        <o:r id="V:Rule7" type="connector" idref="#_x0000_s1096"/>
        <o:r id="V:Rule8" type="connector" idref="#_x0000_s1100"/>
        <o:r id="V:Rule9" type="connector" idref="#_x0000_s1129"/>
        <o:r id="V:Rule10" type="connector" idref="#_x0000_s1098"/>
        <o:r id="V:Rule11" type="connector" idref="#_x0000_s1095"/>
        <o:r id="V:Rule12" type="connector" idref="#_x0000_s1144"/>
        <o:r id="V:Rule13" type="connector" idref="#_x0000_s1134"/>
        <o:r id="V:Rule14" type="connector" idref="#_x0000_s1113"/>
        <o:r id="V:Rule15" type="connector" idref="#_x0000_s1141"/>
        <o:r id="V:Rule16" type="connector" idref="#_x0000_s1147"/>
        <o:r id="V:Rule17" type="connector" idref="#_x0000_s1112"/>
        <o:r id="V:Rule18" type="connector" idref="#_x0000_s1148"/>
        <o:r id="V:Rule19" type="connector" idref="#_x0000_s1143"/>
        <o:r id="V:Rule20" type="connector" idref="#_x0000_s1097"/>
        <o:r id="V:Rule21" type="connector" idref="#_x0000_s1130"/>
        <o:r id="V:Rule22" type="connector" idref="#_x0000_s1099"/>
      </o:rules>
    </o:shapelayout>
  </w:shapeDefaults>
  <w:decimalSymbol w:val="."/>
  <w:listSeparator w:val=","/>
  <w15:docId w15:val="{CC9F0DDC-8A4D-40A6-A791-5A066D2F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0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2CEA"/>
    <w:rPr>
      <w:sz w:val="18"/>
      <w:szCs w:val="18"/>
    </w:rPr>
  </w:style>
  <w:style w:type="paragraph" w:styleId="a4">
    <w:name w:val="footer"/>
    <w:basedOn w:val="a"/>
    <w:link w:val="Char0"/>
    <w:uiPriority w:val="99"/>
    <w:unhideWhenUsed/>
    <w:rsid w:val="00862CEA"/>
    <w:pPr>
      <w:tabs>
        <w:tab w:val="center" w:pos="4153"/>
        <w:tab w:val="right" w:pos="8306"/>
      </w:tabs>
      <w:snapToGrid w:val="0"/>
      <w:jc w:val="left"/>
    </w:pPr>
    <w:rPr>
      <w:sz w:val="18"/>
      <w:szCs w:val="18"/>
    </w:rPr>
  </w:style>
  <w:style w:type="character" w:customStyle="1" w:styleId="Char0">
    <w:name w:val="页脚 Char"/>
    <w:basedOn w:val="a0"/>
    <w:link w:val="a4"/>
    <w:uiPriority w:val="99"/>
    <w:rsid w:val="00862CEA"/>
    <w:rPr>
      <w:sz w:val="18"/>
      <w:szCs w:val="18"/>
    </w:rPr>
  </w:style>
  <w:style w:type="paragraph" w:customStyle="1" w:styleId="ListParagraph1">
    <w:name w:val="List Paragraph1"/>
    <w:basedOn w:val="a"/>
    <w:uiPriority w:val="99"/>
    <w:rsid w:val="007000B9"/>
    <w:pPr>
      <w:ind w:firstLineChars="200" w:firstLine="420"/>
    </w:pPr>
    <w:rPr>
      <w:szCs w:val="21"/>
    </w:rPr>
  </w:style>
  <w:style w:type="paragraph" w:styleId="a5">
    <w:name w:val="List Paragraph"/>
    <w:basedOn w:val="a"/>
    <w:uiPriority w:val="34"/>
    <w:qFormat/>
    <w:rsid w:val="007000B9"/>
    <w:pPr>
      <w:ind w:firstLineChars="200" w:firstLine="420"/>
    </w:pPr>
  </w:style>
  <w:style w:type="paragraph" w:customStyle="1" w:styleId="TableParagraph">
    <w:name w:val="Table Paragraph"/>
    <w:basedOn w:val="a"/>
    <w:uiPriority w:val="1"/>
    <w:qFormat/>
    <w:rsid w:val="00791846"/>
    <w:pPr>
      <w:autoSpaceDE w:val="0"/>
      <w:autoSpaceDN w:val="0"/>
      <w:jc w:val="left"/>
    </w:pPr>
    <w:rPr>
      <w:rFonts w:ascii="Microsoft JhengHei" w:eastAsia="Microsoft JhengHei" w:hAnsi="Microsoft JhengHei" w:cs="Microsoft JhengHei"/>
      <w:kern w:val="0"/>
      <w:sz w:val="22"/>
      <w:szCs w:val="22"/>
      <w:lang w:val="zh-CN"/>
    </w:rPr>
  </w:style>
  <w:style w:type="table" w:styleId="a6">
    <w:name w:val="Table Grid"/>
    <w:basedOn w:val="a1"/>
    <w:uiPriority w:val="59"/>
    <w:rsid w:val="008444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表格文字"/>
    <w:basedOn w:val="a"/>
    <w:rsid w:val="0084444A"/>
    <w:pPr>
      <w:adjustRightInd w:val="0"/>
      <w:snapToGrid w:val="0"/>
      <w:ind w:left="-57" w:right="-57"/>
      <w:jc w:val="center"/>
    </w:pPr>
    <w:rPr>
      <w:rFonts w:ascii="宋体"/>
      <w:sz w:val="24"/>
      <w:szCs w:val="20"/>
    </w:rPr>
  </w:style>
  <w:style w:type="paragraph" w:styleId="a8">
    <w:name w:val="Balloon Text"/>
    <w:basedOn w:val="a"/>
    <w:link w:val="Char1"/>
    <w:uiPriority w:val="99"/>
    <w:semiHidden/>
    <w:unhideWhenUsed/>
    <w:rsid w:val="004115A5"/>
    <w:rPr>
      <w:sz w:val="18"/>
      <w:szCs w:val="18"/>
    </w:rPr>
  </w:style>
  <w:style w:type="character" w:customStyle="1" w:styleId="Char1">
    <w:name w:val="批注框文本 Char"/>
    <w:basedOn w:val="a0"/>
    <w:link w:val="a8"/>
    <w:uiPriority w:val="99"/>
    <w:semiHidden/>
    <w:rsid w:val="004115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2233">
      <w:bodyDiv w:val="1"/>
      <w:marLeft w:val="0"/>
      <w:marRight w:val="0"/>
      <w:marTop w:val="0"/>
      <w:marBottom w:val="0"/>
      <w:divBdr>
        <w:top w:val="none" w:sz="0" w:space="0" w:color="auto"/>
        <w:left w:val="none" w:sz="0" w:space="0" w:color="auto"/>
        <w:bottom w:val="none" w:sz="0" w:space="0" w:color="auto"/>
        <w:right w:val="none" w:sz="0" w:space="0" w:color="auto"/>
      </w:divBdr>
    </w:div>
    <w:div w:id="1251622188">
      <w:bodyDiv w:val="1"/>
      <w:marLeft w:val="0"/>
      <w:marRight w:val="0"/>
      <w:marTop w:val="0"/>
      <w:marBottom w:val="0"/>
      <w:divBdr>
        <w:top w:val="none" w:sz="0" w:space="0" w:color="auto"/>
        <w:left w:val="none" w:sz="0" w:space="0" w:color="auto"/>
        <w:bottom w:val="none" w:sz="0" w:space="0" w:color="auto"/>
        <w:right w:val="none" w:sz="0" w:space="0" w:color="auto"/>
      </w:divBdr>
    </w:div>
    <w:div w:id="13651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1</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管玥</dc:creator>
  <cp:lastModifiedBy>杜凯</cp:lastModifiedBy>
  <cp:revision>74</cp:revision>
  <cp:lastPrinted>2019-05-17T01:52:00Z</cp:lastPrinted>
  <dcterms:created xsi:type="dcterms:W3CDTF">2019-03-15T08:14:00Z</dcterms:created>
  <dcterms:modified xsi:type="dcterms:W3CDTF">2019-05-17T08:10:00Z</dcterms:modified>
</cp:coreProperties>
</file>